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3594" w14:textId="77F05DC0" w:rsidR="00B94582" w:rsidRPr="00264C8B" w:rsidRDefault="003330A6" w:rsidP="006B557B">
      <w:pPr>
        <w:spacing w:after="0" w:line="240" w:lineRule="auto"/>
        <w:rPr>
          <w:b/>
          <w:color w:val="385623" w:themeColor="accent6" w:themeShade="80"/>
          <w:szCs w:val="24"/>
          <w:lang w:val="en-US"/>
        </w:rPr>
      </w:pPr>
      <w:r w:rsidRPr="00DC3969">
        <w:rPr>
          <w:noProof/>
          <w:color w:val="385623" w:themeColor="accent6" w:themeShade="80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755EC5A6" wp14:editId="2D043A96">
            <wp:simplePos x="0" y="0"/>
            <wp:positionH relativeFrom="column">
              <wp:posOffset>5000625</wp:posOffset>
            </wp:positionH>
            <wp:positionV relativeFrom="paragraph">
              <wp:posOffset>-419100</wp:posOffset>
            </wp:positionV>
            <wp:extent cx="8382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109" y="20531"/>
                <wp:lineTo x="21109" y="0"/>
                <wp:lineTo x="0" y="0"/>
              </wp:wrapPolygon>
            </wp:wrapTight>
            <wp:docPr id="2" name="Picture 2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C8B">
        <w:rPr>
          <w:b/>
          <w:i/>
          <w:noProof/>
          <w:color w:val="385623" w:themeColor="accent6" w:themeShade="80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F3BEE26" wp14:editId="5B497B18">
            <wp:simplePos x="0" y="0"/>
            <wp:positionH relativeFrom="column">
              <wp:posOffset>-171450</wp:posOffset>
            </wp:positionH>
            <wp:positionV relativeFrom="page">
              <wp:posOffset>419100</wp:posOffset>
            </wp:positionV>
            <wp:extent cx="790575" cy="752475"/>
            <wp:effectExtent l="0" t="0" r="9525" b="9525"/>
            <wp:wrapTight wrapText="right">
              <wp:wrapPolygon edited="0">
                <wp:start x="0" y="0"/>
                <wp:lineTo x="0" y="21327"/>
                <wp:lineTo x="21340" y="21327"/>
                <wp:lineTo x="21340" y="0"/>
                <wp:lineTo x="0" y="0"/>
              </wp:wrapPolygon>
            </wp:wrapTight>
            <wp:docPr id="1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4582" w:rsidRPr="00264C8B">
        <w:rPr>
          <w:b/>
          <w:i/>
          <w:color w:val="385623" w:themeColor="accent6" w:themeShade="80"/>
          <w:sz w:val="28"/>
          <w:szCs w:val="28"/>
          <w:lang w:val="en-US"/>
        </w:rPr>
        <w:t>NATIONAL GARDEN CLUBS, INC</w:t>
      </w:r>
      <w:r w:rsidR="00B94582" w:rsidRPr="00264C8B">
        <w:rPr>
          <w:b/>
          <w:color w:val="385623" w:themeColor="accent6" w:themeShade="80"/>
          <w:sz w:val="28"/>
          <w:szCs w:val="28"/>
          <w:lang w:val="en-US"/>
        </w:rPr>
        <w:t>.</w:t>
      </w:r>
      <w:r w:rsidR="00264C8B" w:rsidRPr="00264C8B">
        <w:rPr>
          <w:b/>
          <w:color w:val="385623" w:themeColor="accent6" w:themeShade="80"/>
          <w:szCs w:val="24"/>
          <w:lang w:val="en-US"/>
        </w:rPr>
        <w:t xml:space="preserve">    </w:t>
      </w:r>
      <w:r w:rsidR="00264C8B">
        <w:rPr>
          <w:b/>
          <w:color w:val="385623" w:themeColor="accent6" w:themeShade="80"/>
          <w:szCs w:val="24"/>
          <w:lang w:val="en-US"/>
        </w:rPr>
        <w:t xml:space="preserve">                              </w:t>
      </w:r>
      <w:r w:rsidR="00264C8B" w:rsidRPr="00264C8B">
        <w:rPr>
          <w:b/>
          <w:color w:val="385623" w:themeColor="accent6" w:themeShade="80"/>
          <w:szCs w:val="24"/>
          <w:lang w:val="en-US"/>
        </w:rPr>
        <w:t xml:space="preserve"> </w:t>
      </w:r>
      <w:r w:rsidR="00264C8B" w:rsidRPr="00264C8B">
        <w:rPr>
          <w:b/>
          <w:color w:val="385623" w:themeColor="accent6" w:themeShade="80"/>
          <w:sz w:val="20"/>
          <w:szCs w:val="20"/>
          <w:lang w:val="en-US"/>
        </w:rPr>
        <w:t>IA-M</w:t>
      </w:r>
      <w:r w:rsidR="00264C8B">
        <w:rPr>
          <w:b/>
          <w:color w:val="385623" w:themeColor="accent6" w:themeShade="80"/>
          <w:sz w:val="20"/>
          <w:szCs w:val="20"/>
          <w:lang w:val="en-US"/>
        </w:rPr>
        <w:t>-</w:t>
      </w:r>
      <w:r w:rsidR="00264C8B" w:rsidRPr="00264C8B">
        <w:rPr>
          <w:b/>
          <w:color w:val="385623" w:themeColor="accent6" w:themeShade="80"/>
          <w:sz w:val="20"/>
          <w:szCs w:val="20"/>
          <w:lang w:val="en-US"/>
        </w:rPr>
        <w:t>a.2019</w:t>
      </w:r>
    </w:p>
    <w:p w14:paraId="07476F51" w14:textId="37DE5A1E" w:rsidR="00476A2B" w:rsidRPr="00264C8B" w:rsidRDefault="00476A2B" w:rsidP="006B557B">
      <w:pPr>
        <w:spacing w:after="0" w:line="240" w:lineRule="auto"/>
        <w:rPr>
          <w:b/>
          <w:color w:val="385623" w:themeColor="accent6" w:themeShade="80"/>
          <w:szCs w:val="24"/>
          <w:lang w:val="en-US"/>
        </w:rPr>
      </w:pPr>
    </w:p>
    <w:p w14:paraId="1D0F5A97" w14:textId="31649CDF" w:rsidR="00B94582" w:rsidRPr="00DC3969" w:rsidRDefault="00B94582" w:rsidP="003330A6">
      <w:pPr>
        <w:spacing w:after="0" w:line="240" w:lineRule="auto"/>
        <w:jc w:val="center"/>
        <w:rPr>
          <w:b/>
          <w:color w:val="385623" w:themeColor="accent6" w:themeShade="80"/>
          <w:szCs w:val="24"/>
        </w:rPr>
      </w:pPr>
      <w:r w:rsidRPr="00DC3969">
        <w:rPr>
          <w:b/>
          <w:color w:val="385623" w:themeColor="accent6" w:themeShade="80"/>
          <w:szCs w:val="24"/>
        </w:rPr>
        <w:t xml:space="preserve">PROTOCOLO PARA SOLICITUD </w:t>
      </w:r>
      <w:r w:rsidR="00BA43D1" w:rsidRPr="00DC3969">
        <w:rPr>
          <w:b/>
          <w:color w:val="385623" w:themeColor="accent6" w:themeShade="80"/>
          <w:szCs w:val="24"/>
        </w:rPr>
        <w:t>DE MEMBRES</w:t>
      </w:r>
      <w:r w:rsidR="00886AE7">
        <w:rPr>
          <w:b/>
          <w:color w:val="385623" w:themeColor="accent6" w:themeShade="80"/>
          <w:szCs w:val="24"/>
        </w:rPr>
        <w:t>Í</w:t>
      </w:r>
      <w:r w:rsidR="00BA43D1" w:rsidRPr="00DC3969">
        <w:rPr>
          <w:b/>
          <w:color w:val="385623" w:themeColor="accent6" w:themeShade="80"/>
          <w:szCs w:val="24"/>
        </w:rPr>
        <w:t>AS</w:t>
      </w:r>
      <w:r w:rsidRPr="00DC3969">
        <w:rPr>
          <w:b/>
          <w:color w:val="385623" w:themeColor="accent6" w:themeShade="80"/>
          <w:szCs w:val="24"/>
        </w:rPr>
        <w:t xml:space="preserve"> </w:t>
      </w:r>
      <w:r w:rsidR="008A5699" w:rsidRPr="00DC3969">
        <w:rPr>
          <w:b/>
          <w:color w:val="385623" w:themeColor="accent6" w:themeShade="80"/>
          <w:szCs w:val="24"/>
        </w:rPr>
        <w:t>INTERNACIONALES</w:t>
      </w:r>
    </w:p>
    <w:p w14:paraId="5699B52D" w14:textId="77777777" w:rsidR="00476A2B" w:rsidRPr="00476A2B" w:rsidRDefault="00476A2B" w:rsidP="006B557B">
      <w:pPr>
        <w:spacing w:after="0" w:line="240" w:lineRule="auto"/>
        <w:rPr>
          <w:b/>
          <w:color w:val="auto"/>
          <w:szCs w:val="24"/>
        </w:rPr>
      </w:pPr>
    </w:p>
    <w:p w14:paraId="79C55954" w14:textId="6F7780EB" w:rsidR="006B557B" w:rsidRPr="00340DDD" w:rsidRDefault="00C22A0A" w:rsidP="006B557B">
      <w:pPr>
        <w:spacing w:after="0" w:line="240" w:lineRule="auto"/>
        <w:rPr>
          <w:b/>
          <w:color w:val="auto"/>
          <w:szCs w:val="24"/>
          <w:u w:val="single"/>
        </w:rPr>
      </w:pPr>
      <w:r w:rsidRPr="00340DDD">
        <w:rPr>
          <w:b/>
          <w:color w:val="auto"/>
          <w:szCs w:val="24"/>
        </w:rPr>
        <w:t xml:space="preserve">I. </w:t>
      </w:r>
      <w:r w:rsidR="00B94582" w:rsidRPr="00340DDD">
        <w:rPr>
          <w:b/>
          <w:color w:val="auto"/>
          <w:szCs w:val="24"/>
        </w:rPr>
        <w:t xml:space="preserve">PROCEDIMIENTO                                              </w:t>
      </w:r>
      <w:r w:rsidR="008866E8" w:rsidRPr="00340DDD">
        <w:rPr>
          <w:b/>
          <w:color w:val="auto"/>
          <w:szCs w:val="24"/>
        </w:rPr>
        <w:t xml:space="preserve">                        </w:t>
      </w:r>
    </w:p>
    <w:p w14:paraId="64DC32CC" w14:textId="77777777" w:rsidR="003330A6" w:rsidRDefault="00C77FDD" w:rsidP="00F14F78">
      <w:pPr>
        <w:spacing w:after="0" w:line="240" w:lineRule="auto"/>
        <w:rPr>
          <w:b/>
          <w:szCs w:val="24"/>
        </w:rPr>
      </w:pPr>
      <w:r w:rsidRPr="006937E1">
        <w:rPr>
          <w:b/>
          <w:szCs w:val="24"/>
        </w:rPr>
        <w:t xml:space="preserve">a.  </w:t>
      </w:r>
      <w:r w:rsidRPr="009B7F53">
        <w:rPr>
          <w:b/>
          <w:szCs w:val="24"/>
        </w:rPr>
        <w:t>Al un Club de Jardines</w:t>
      </w:r>
      <w:r w:rsidR="003330A6">
        <w:rPr>
          <w:b/>
          <w:szCs w:val="24"/>
        </w:rPr>
        <w:t xml:space="preserve"> Internacional</w:t>
      </w:r>
      <w:r w:rsidRPr="009B7F53">
        <w:rPr>
          <w:b/>
          <w:szCs w:val="24"/>
        </w:rPr>
        <w:t xml:space="preserve"> </w:t>
      </w:r>
      <w:r w:rsidR="006937E1">
        <w:rPr>
          <w:b/>
          <w:szCs w:val="24"/>
        </w:rPr>
        <w:t xml:space="preserve">u otra entidad </w:t>
      </w:r>
      <w:r w:rsidR="00463166">
        <w:rPr>
          <w:b/>
          <w:szCs w:val="24"/>
        </w:rPr>
        <w:t>solicitar</w:t>
      </w:r>
      <w:r w:rsidRPr="009B7F53">
        <w:rPr>
          <w:b/>
          <w:szCs w:val="24"/>
        </w:rPr>
        <w:t xml:space="preserve"> a</w:t>
      </w:r>
      <w:r w:rsidR="00F14F78" w:rsidRPr="009B7F53">
        <w:rPr>
          <w:b/>
          <w:szCs w:val="24"/>
        </w:rPr>
        <w:t xml:space="preserve">filiación </w:t>
      </w:r>
      <w:r w:rsidRPr="009B7F53">
        <w:rPr>
          <w:b/>
          <w:szCs w:val="24"/>
        </w:rPr>
        <w:t xml:space="preserve">al NGC, </w:t>
      </w:r>
    </w:p>
    <w:p w14:paraId="7DBCCE1F" w14:textId="77777777" w:rsidR="003330A6" w:rsidRDefault="003330A6" w:rsidP="00F14F7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C77FDD" w:rsidRPr="009B7F53">
        <w:rPr>
          <w:b/>
          <w:szCs w:val="24"/>
        </w:rPr>
        <w:t xml:space="preserve">Inc. </w:t>
      </w:r>
      <w:r w:rsidR="00463166">
        <w:rPr>
          <w:b/>
          <w:szCs w:val="24"/>
        </w:rPr>
        <w:t>debe</w:t>
      </w:r>
      <w:r w:rsidR="00C77FDD" w:rsidRPr="009B7F53">
        <w:rPr>
          <w:b/>
          <w:szCs w:val="24"/>
        </w:rPr>
        <w:t xml:space="preserve"> obtener el Formulario </w:t>
      </w:r>
      <w:r w:rsidR="006937E1">
        <w:rPr>
          <w:b/>
          <w:szCs w:val="24"/>
        </w:rPr>
        <w:t>para la Aplicación de Membresía Internacional</w:t>
      </w:r>
    </w:p>
    <w:p w14:paraId="433F0E89" w14:textId="6A39BA0F" w:rsidR="003330A6" w:rsidRDefault="003330A6" w:rsidP="00F14F7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="006937E1">
        <w:rPr>
          <w:b/>
          <w:szCs w:val="24"/>
        </w:rPr>
        <w:t xml:space="preserve"> </w:t>
      </w:r>
      <w:r>
        <w:rPr>
          <w:b/>
          <w:szCs w:val="24"/>
        </w:rPr>
        <w:t xml:space="preserve"> Publicado</w:t>
      </w:r>
      <w:r w:rsidR="006937E1">
        <w:rPr>
          <w:b/>
          <w:szCs w:val="24"/>
        </w:rPr>
        <w:t xml:space="preserve"> </w:t>
      </w:r>
      <w:r w:rsidR="00C77FDD" w:rsidRPr="009B7F53">
        <w:rPr>
          <w:b/>
          <w:szCs w:val="24"/>
        </w:rPr>
        <w:t>e</w:t>
      </w:r>
      <w:r w:rsidR="002A3985">
        <w:rPr>
          <w:b/>
          <w:szCs w:val="24"/>
        </w:rPr>
        <w:t>n</w:t>
      </w:r>
      <w:r w:rsidR="006937E1">
        <w:rPr>
          <w:b/>
          <w:szCs w:val="24"/>
        </w:rPr>
        <w:t xml:space="preserve"> </w:t>
      </w:r>
      <w:r>
        <w:rPr>
          <w:b/>
          <w:szCs w:val="24"/>
        </w:rPr>
        <w:t>el sitio web</w:t>
      </w:r>
      <w:r w:rsidRPr="004A03C6">
        <w:rPr>
          <w:b/>
          <w:color w:val="auto"/>
          <w:szCs w:val="24"/>
        </w:rPr>
        <w:t xml:space="preserve">:  </w:t>
      </w:r>
      <w:hyperlink r:id="rId10" w:history="1">
        <w:r w:rsidR="004A03C6" w:rsidRPr="004A03C6">
          <w:rPr>
            <w:rStyle w:val="Hipervnculo"/>
            <w:b/>
            <w:color w:val="auto"/>
            <w:szCs w:val="24"/>
          </w:rPr>
          <w:t>www.comaai.org</w:t>
        </w:r>
      </w:hyperlink>
      <w:r w:rsidR="004A03C6" w:rsidRPr="004A03C6">
        <w:rPr>
          <w:b/>
          <w:color w:val="auto"/>
          <w:szCs w:val="24"/>
        </w:rPr>
        <w:t xml:space="preserve"> </w:t>
      </w:r>
      <w:r w:rsidRPr="004A03C6">
        <w:rPr>
          <w:b/>
          <w:color w:val="auto"/>
          <w:szCs w:val="24"/>
        </w:rPr>
        <w:t xml:space="preserve"> </w:t>
      </w:r>
      <w:r>
        <w:rPr>
          <w:b/>
          <w:szCs w:val="24"/>
        </w:rPr>
        <w:t xml:space="preserve">También </w:t>
      </w:r>
      <w:r w:rsidR="002A3985">
        <w:rPr>
          <w:b/>
          <w:szCs w:val="24"/>
        </w:rPr>
        <w:t>se</w:t>
      </w:r>
      <w:r>
        <w:rPr>
          <w:b/>
          <w:szCs w:val="24"/>
        </w:rPr>
        <w:t xml:space="preserve"> puede solicitar</w:t>
      </w:r>
    </w:p>
    <w:p w14:paraId="1DFE6B16" w14:textId="051CEF70" w:rsidR="00E56F44" w:rsidRPr="00415253" w:rsidRDefault="003330A6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el formulario a la</w:t>
      </w:r>
      <w:r w:rsidR="00F14F78" w:rsidRPr="009B7F53">
        <w:rPr>
          <w:b/>
          <w:szCs w:val="24"/>
        </w:rPr>
        <w:t xml:space="preserve"> Directora</w:t>
      </w:r>
      <w:r>
        <w:rPr>
          <w:b/>
          <w:szCs w:val="24"/>
        </w:rPr>
        <w:t xml:space="preserve"> de Membresía Internacional</w:t>
      </w:r>
      <w:r w:rsidR="006937E1">
        <w:rPr>
          <w:b/>
          <w:szCs w:val="24"/>
        </w:rPr>
        <w:t xml:space="preserve"> del NGC</w:t>
      </w:r>
      <w:r w:rsidR="00F14F78" w:rsidRPr="009B7F53">
        <w:rPr>
          <w:b/>
          <w:szCs w:val="24"/>
        </w:rPr>
        <w:t>.</w:t>
      </w:r>
    </w:p>
    <w:p w14:paraId="7171D796" w14:textId="77777777" w:rsidR="00415253" w:rsidRDefault="00415253" w:rsidP="00DB07A4">
      <w:pPr>
        <w:spacing w:after="0" w:line="240" w:lineRule="auto"/>
        <w:rPr>
          <w:b/>
          <w:szCs w:val="24"/>
        </w:rPr>
      </w:pPr>
    </w:p>
    <w:p w14:paraId="1DBCBA3C" w14:textId="63027C92" w:rsidR="004A03C6" w:rsidRDefault="006B557B" w:rsidP="00DB07A4">
      <w:pPr>
        <w:spacing w:after="0" w:line="240" w:lineRule="auto"/>
        <w:rPr>
          <w:b/>
          <w:szCs w:val="24"/>
        </w:rPr>
      </w:pPr>
      <w:r w:rsidRPr="009B7F53">
        <w:rPr>
          <w:b/>
          <w:szCs w:val="24"/>
        </w:rPr>
        <w:t xml:space="preserve">b. </w:t>
      </w:r>
      <w:r w:rsidR="00654547" w:rsidRPr="009B7F53">
        <w:rPr>
          <w:b/>
          <w:szCs w:val="24"/>
        </w:rPr>
        <w:t xml:space="preserve"> E</w:t>
      </w:r>
      <w:r w:rsidR="00D45F78" w:rsidRPr="009B7F53">
        <w:rPr>
          <w:b/>
          <w:szCs w:val="24"/>
        </w:rPr>
        <w:t>nvíe</w:t>
      </w:r>
      <w:r w:rsidR="00654547" w:rsidRPr="009B7F53">
        <w:rPr>
          <w:b/>
          <w:szCs w:val="24"/>
        </w:rPr>
        <w:t xml:space="preserve"> </w:t>
      </w:r>
      <w:r w:rsidR="004A03C6">
        <w:rPr>
          <w:b/>
          <w:szCs w:val="24"/>
        </w:rPr>
        <w:t>copia d</w:t>
      </w:r>
      <w:r w:rsidR="003330A6">
        <w:rPr>
          <w:b/>
          <w:szCs w:val="24"/>
        </w:rPr>
        <w:t xml:space="preserve">el formulario </w:t>
      </w:r>
      <w:r w:rsidR="00654547" w:rsidRPr="009B7F53">
        <w:rPr>
          <w:b/>
          <w:szCs w:val="24"/>
        </w:rPr>
        <w:t>a la</w:t>
      </w:r>
      <w:r w:rsidR="00463166">
        <w:rPr>
          <w:b/>
          <w:szCs w:val="24"/>
        </w:rPr>
        <w:t xml:space="preserve"> Directora de Membresías de COMAAI y a las</w:t>
      </w:r>
      <w:r w:rsidR="00654547" w:rsidRPr="009B7F53">
        <w:rPr>
          <w:b/>
          <w:szCs w:val="24"/>
        </w:rPr>
        <w:t xml:space="preserve"> </w:t>
      </w:r>
    </w:p>
    <w:p w14:paraId="1F2AECCF" w14:textId="77777777" w:rsidR="004A03C6" w:rsidRDefault="004A03C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654547" w:rsidRPr="009B7F53">
        <w:rPr>
          <w:b/>
          <w:szCs w:val="24"/>
        </w:rPr>
        <w:t>oficinas</w:t>
      </w:r>
      <w:r>
        <w:rPr>
          <w:b/>
          <w:szCs w:val="24"/>
        </w:rPr>
        <w:t xml:space="preserve"> </w:t>
      </w:r>
      <w:r w:rsidR="00654547" w:rsidRPr="009B7F53">
        <w:rPr>
          <w:b/>
          <w:szCs w:val="24"/>
        </w:rPr>
        <w:t xml:space="preserve">centrales del </w:t>
      </w:r>
      <w:r w:rsidR="003330A6">
        <w:rPr>
          <w:b/>
          <w:szCs w:val="24"/>
        </w:rPr>
        <w:t xml:space="preserve">NGC </w:t>
      </w:r>
      <w:r w:rsidR="00463166">
        <w:rPr>
          <w:b/>
          <w:szCs w:val="24"/>
        </w:rPr>
        <w:t xml:space="preserve">agregando </w:t>
      </w:r>
      <w:r w:rsidR="003330A6">
        <w:rPr>
          <w:b/>
          <w:szCs w:val="24"/>
        </w:rPr>
        <w:t xml:space="preserve">la información requerida para el pago </w:t>
      </w:r>
    </w:p>
    <w:p w14:paraId="5B8DB709" w14:textId="421A590E" w:rsidR="00463166" w:rsidRDefault="004A03C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3330A6">
        <w:rPr>
          <w:b/>
          <w:szCs w:val="24"/>
        </w:rPr>
        <w:t xml:space="preserve">de los </w:t>
      </w:r>
      <w:r w:rsidR="00147CCB">
        <w:rPr>
          <w:b/>
          <w:szCs w:val="24"/>
        </w:rPr>
        <w:t>$3</w:t>
      </w:r>
      <w:r w:rsidR="003330A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3330A6">
        <w:rPr>
          <w:b/>
          <w:szCs w:val="24"/>
        </w:rPr>
        <w:t>de inscripción.</w:t>
      </w:r>
      <w:r w:rsidR="00654547" w:rsidRPr="009B7F53">
        <w:rPr>
          <w:b/>
          <w:szCs w:val="24"/>
        </w:rPr>
        <w:t xml:space="preserve">  </w:t>
      </w:r>
    </w:p>
    <w:p w14:paraId="3E330E3A" w14:textId="77777777" w:rsidR="00415253" w:rsidRDefault="00415253" w:rsidP="00DB07A4">
      <w:pPr>
        <w:spacing w:after="0" w:line="240" w:lineRule="auto"/>
        <w:rPr>
          <w:b/>
          <w:szCs w:val="24"/>
        </w:rPr>
      </w:pPr>
    </w:p>
    <w:p w14:paraId="35B8AB1C" w14:textId="37687A92" w:rsidR="004A03C6" w:rsidRDefault="0046316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c. </w:t>
      </w:r>
      <w:r w:rsidR="00340DDD">
        <w:rPr>
          <w:b/>
          <w:szCs w:val="24"/>
        </w:rPr>
        <w:t xml:space="preserve"> L</w:t>
      </w:r>
      <w:r w:rsidR="000620C9" w:rsidRPr="009B7F53">
        <w:rPr>
          <w:b/>
          <w:szCs w:val="24"/>
        </w:rPr>
        <w:t>as cuo</w:t>
      </w:r>
      <w:r w:rsidR="00654547" w:rsidRPr="009B7F53">
        <w:rPr>
          <w:b/>
          <w:szCs w:val="24"/>
        </w:rPr>
        <w:t>tas</w:t>
      </w:r>
      <w:r w:rsidR="00D45F78" w:rsidRPr="009B7F53">
        <w:rPr>
          <w:b/>
          <w:szCs w:val="24"/>
        </w:rPr>
        <w:t xml:space="preserve"> </w:t>
      </w:r>
      <w:r w:rsidR="00654547" w:rsidRPr="009B7F53">
        <w:rPr>
          <w:b/>
          <w:szCs w:val="24"/>
        </w:rPr>
        <w:t xml:space="preserve">se </w:t>
      </w:r>
      <w:r>
        <w:rPr>
          <w:b/>
          <w:szCs w:val="24"/>
        </w:rPr>
        <w:t>reciben</w:t>
      </w:r>
      <w:r w:rsidR="00654547" w:rsidRPr="009B7F53">
        <w:rPr>
          <w:b/>
          <w:szCs w:val="24"/>
        </w:rPr>
        <w:t xml:space="preserve"> anualmente </w:t>
      </w:r>
      <w:r>
        <w:rPr>
          <w:b/>
          <w:szCs w:val="24"/>
        </w:rPr>
        <w:t xml:space="preserve">antes del mes de </w:t>
      </w:r>
      <w:r w:rsidR="003330A6">
        <w:rPr>
          <w:b/>
          <w:szCs w:val="24"/>
        </w:rPr>
        <w:t xml:space="preserve">Mayo ya que el </w:t>
      </w:r>
    </w:p>
    <w:p w14:paraId="49B7A439" w14:textId="645EA98E" w:rsidR="003330A6" w:rsidRDefault="004A03C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  <w:r w:rsidR="003330A6">
        <w:rPr>
          <w:b/>
          <w:szCs w:val="24"/>
        </w:rPr>
        <w:t>año fiscal de NGC termina en Junio de cada año.</w:t>
      </w:r>
      <w:r w:rsidR="00463166">
        <w:rPr>
          <w:b/>
          <w:szCs w:val="24"/>
        </w:rPr>
        <w:t xml:space="preserve">  </w:t>
      </w:r>
      <w:r w:rsidR="00654547" w:rsidRPr="009B7F53">
        <w:rPr>
          <w:b/>
          <w:szCs w:val="24"/>
        </w:rPr>
        <w:t>Los Clubes y</w:t>
      </w:r>
      <w:r>
        <w:rPr>
          <w:b/>
          <w:szCs w:val="24"/>
        </w:rPr>
        <w:t xml:space="preserve"> entidades</w:t>
      </w:r>
    </w:p>
    <w:p w14:paraId="4F64C121" w14:textId="1BA3B0FD" w:rsidR="002662BF" w:rsidRDefault="003330A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654547" w:rsidRPr="009B7F53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="00654547" w:rsidRPr="009B7F53">
        <w:rPr>
          <w:b/>
          <w:szCs w:val="24"/>
        </w:rPr>
        <w:t xml:space="preserve">que no </w:t>
      </w:r>
      <w:r>
        <w:rPr>
          <w:b/>
          <w:szCs w:val="24"/>
        </w:rPr>
        <w:t xml:space="preserve">envían el pago de la cuota anual </w:t>
      </w:r>
      <w:r w:rsidR="00DB07A4" w:rsidRPr="009B7F53">
        <w:rPr>
          <w:b/>
          <w:szCs w:val="24"/>
        </w:rPr>
        <w:t xml:space="preserve">serán </w:t>
      </w:r>
      <w:r w:rsidR="002662BF" w:rsidRPr="009B7F53">
        <w:rPr>
          <w:b/>
          <w:szCs w:val="24"/>
        </w:rPr>
        <w:t>excluidas</w:t>
      </w:r>
      <w:r w:rsidR="00654547" w:rsidRPr="009B7F53">
        <w:rPr>
          <w:b/>
          <w:szCs w:val="24"/>
        </w:rPr>
        <w:t xml:space="preserve"> de las</w:t>
      </w:r>
    </w:p>
    <w:p w14:paraId="3F0AAB0F" w14:textId="17512C4D" w:rsidR="00340DDD" w:rsidRDefault="002662BF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="00654547" w:rsidRPr="009B7F53">
        <w:rPr>
          <w:b/>
          <w:szCs w:val="24"/>
        </w:rPr>
        <w:t xml:space="preserve"> </w:t>
      </w:r>
      <w:r w:rsidRPr="009B7F53">
        <w:rPr>
          <w:b/>
          <w:szCs w:val="24"/>
        </w:rPr>
        <w:t>Tabulaciones</w:t>
      </w:r>
      <w:r w:rsidR="00654547" w:rsidRPr="009B7F53">
        <w:rPr>
          <w:b/>
          <w:szCs w:val="24"/>
        </w:rPr>
        <w:t xml:space="preserve"> de </w:t>
      </w:r>
      <w:r w:rsidR="004A03C6">
        <w:rPr>
          <w:b/>
          <w:szCs w:val="24"/>
        </w:rPr>
        <w:t>V</w:t>
      </w:r>
      <w:r w:rsidR="00654547" w:rsidRPr="009B7F53">
        <w:rPr>
          <w:b/>
          <w:szCs w:val="24"/>
        </w:rPr>
        <w:t>igencia del NGC</w:t>
      </w:r>
      <w:r>
        <w:rPr>
          <w:b/>
          <w:szCs w:val="24"/>
        </w:rPr>
        <w:t xml:space="preserve"> en junio</w:t>
      </w:r>
      <w:r w:rsidR="004A03C6">
        <w:rPr>
          <w:b/>
          <w:szCs w:val="24"/>
        </w:rPr>
        <w:t>, el cual es</w:t>
      </w:r>
      <w:r w:rsidR="00654547" w:rsidRPr="009B7F53">
        <w:rPr>
          <w:b/>
          <w:szCs w:val="24"/>
        </w:rPr>
        <w:t xml:space="preserve"> </w:t>
      </w:r>
      <w:r w:rsidR="00463166">
        <w:rPr>
          <w:b/>
          <w:szCs w:val="24"/>
        </w:rPr>
        <w:t xml:space="preserve">publicado en el sitio web </w:t>
      </w:r>
    </w:p>
    <w:p w14:paraId="673BF588" w14:textId="02D7E2B3" w:rsidR="00340DDD" w:rsidRDefault="004A03C6" w:rsidP="00DB07A4">
      <w:pPr>
        <w:spacing w:after="0" w:line="240" w:lineRule="auto"/>
        <w:rPr>
          <w:b/>
          <w:sz w:val="22"/>
          <w:szCs w:val="22"/>
        </w:rPr>
      </w:pPr>
      <w:r>
        <w:rPr>
          <w:b/>
          <w:szCs w:val="24"/>
        </w:rPr>
        <w:t xml:space="preserve">    de </w:t>
      </w:r>
      <w:r w:rsidR="00463166">
        <w:rPr>
          <w:b/>
          <w:szCs w:val="24"/>
        </w:rPr>
        <w:t>comaai.org.</w:t>
      </w:r>
      <w:r w:rsidR="00340DDD">
        <w:rPr>
          <w:b/>
          <w:szCs w:val="24"/>
        </w:rPr>
        <w:t xml:space="preserve"> </w:t>
      </w:r>
      <w:r w:rsidR="00340DDD">
        <w:rPr>
          <w:b/>
          <w:sz w:val="22"/>
          <w:szCs w:val="22"/>
        </w:rPr>
        <w:t xml:space="preserve">   </w:t>
      </w:r>
    </w:p>
    <w:p w14:paraId="1E3E3891" w14:textId="77777777" w:rsidR="00415253" w:rsidRDefault="00415253" w:rsidP="00415253">
      <w:pPr>
        <w:spacing w:after="0" w:line="240" w:lineRule="auto"/>
        <w:rPr>
          <w:b/>
          <w:sz w:val="22"/>
          <w:szCs w:val="22"/>
        </w:rPr>
      </w:pPr>
    </w:p>
    <w:p w14:paraId="7C0DDC03" w14:textId="28A7F9BB" w:rsidR="00415253" w:rsidRDefault="00340DDD" w:rsidP="00415253">
      <w:pPr>
        <w:spacing w:after="0" w:line="240" w:lineRule="auto"/>
        <w:rPr>
          <w:b/>
          <w:szCs w:val="24"/>
        </w:rPr>
      </w:pPr>
      <w:r>
        <w:rPr>
          <w:b/>
          <w:sz w:val="22"/>
          <w:szCs w:val="22"/>
        </w:rPr>
        <w:t>d</w:t>
      </w:r>
      <w:r w:rsidRPr="00340DDD">
        <w:rPr>
          <w:b/>
          <w:szCs w:val="24"/>
        </w:rPr>
        <w:t xml:space="preserve">.  </w:t>
      </w:r>
      <w:r>
        <w:rPr>
          <w:b/>
          <w:szCs w:val="24"/>
        </w:rPr>
        <w:t>E</w:t>
      </w:r>
      <w:r w:rsidRPr="00340DDD">
        <w:rPr>
          <w:b/>
          <w:szCs w:val="24"/>
        </w:rPr>
        <w:t>l  n</w:t>
      </w:r>
      <w:r w:rsidR="00886AE7">
        <w:rPr>
          <w:b/>
          <w:szCs w:val="24"/>
        </w:rPr>
        <w:t>ú</w:t>
      </w:r>
      <w:r w:rsidRPr="00340DDD">
        <w:rPr>
          <w:b/>
          <w:szCs w:val="24"/>
        </w:rPr>
        <w:t xml:space="preserve">mero NIC </w:t>
      </w:r>
      <w:r w:rsidR="00415253">
        <w:rPr>
          <w:b/>
          <w:szCs w:val="24"/>
        </w:rPr>
        <w:t xml:space="preserve">solo es agregado cuando la asociada cuenta con un grado </w:t>
      </w:r>
    </w:p>
    <w:p w14:paraId="205C3279" w14:textId="1A4285C6" w:rsidR="00340DDD" w:rsidRPr="00340DDD" w:rsidRDefault="00415253" w:rsidP="0041525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académico otorgado por el NGC.</w:t>
      </w:r>
    </w:p>
    <w:p w14:paraId="2C14CEE7" w14:textId="77777777" w:rsidR="00B449BA" w:rsidRPr="00340DDD" w:rsidRDefault="00B449BA" w:rsidP="00B449BA">
      <w:pPr>
        <w:pStyle w:val="Sinespaciado"/>
        <w:rPr>
          <w:b/>
          <w:szCs w:val="24"/>
        </w:rPr>
      </w:pPr>
    </w:p>
    <w:p w14:paraId="0EC10113" w14:textId="4EB03395" w:rsidR="00B449BA" w:rsidRPr="00B449BA" w:rsidRDefault="00415253" w:rsidP="00B449BA">
      <w:pPr>
        <w:pStyle w:val="Sinespaciado"/>
        <w:rPr>
          <w:b/>
          <w:szCs w:val="24"/>
        </w:rPr>
      </w:pPr>
      <w:r>
        <w:rPr>
          <w:b/>
          <w:szCs w:val="24"/>
        </w:rPr>
        <w:t>II</w:t>
      </w:r>
      <w:r w:rsidR="00B449BA" w:rsidRPr="00B449BA">
        <w:rPr>
          <w:b/>
          <w:szCs w:val="24"/>
        </w:rPr>
        <w:t>. M</w:t>
      </w:r>
      <w:r w:rsidR="00340DDD">
        <w:rPr>
          <w:b/>
          <w:szCs w:val="24"/>
        </w:rPr>
        <w:t xml:space="preserve">ANEJO DE CUOTAS DEL </w:t>
      </w:r>
      <w:r w:rsidR="00B449BA" w:rsidRPr="00B449BA">
        <w:rPr>
          <w:b/>
          <w:szCs w:val="24"/>
        </w:rPr>
        <w:t>NGC:</w:t>
      </w:r>
    </w:p>
    <w:p w14:paraId="0BBBDA56" w14:textId="679BE2B4" w:rsidR="004A03C6" w:rsidRDefault="002662BF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</w:t>
      </w:r>
      <w:r w:rsidR="00415253">
        <w:rPr>
          <w:b/>
          <w:szCs w:val="24"/>
        </w:rPr>
        <w:t>a.</w:t>
      </w:r>
      <w:r>
        <w:rPr>
          <w:b/>
          <w:szCs w:val="24"/>
        </w:rPr>
        <w:t xml:space="preserve"> </w:t>
      </w:r>
      <w:r w:rsidR="00B449BA" w:rsidRPr="00B449BA">
        <w:rPr>
          <w:b/>
          <w:szCs w:val="24"/>
        </w:rPr>
        <w:t xml:space="preserve">La Directora de Membresía se responsabiliza de informar </w:t>
      </w:r>
      <w:r w:rsidR="004A03C6">
        <w:rPr>
          <w:b/>
          <w:szCs w:val="24"/>
        </w:rPr>
        <w:t xml:space="preserve">y recordarle </w:t>
      </w:r>
      <w:r w:rsidR="00B449BA" w:rsidRPr="00B449BA">
        <w:rPr>
          <w:b/>
          <w:szCs w:val="24"/>
        </w:rPr>
        <w:t xml:space="preserve">a las </w:t>
      </w:r>
    </w:p>
    <w:p w14:paraId="30126B6D" w14:textId="6254F372" w:rsidR="004A03C6" w:rsidRDefault="004A03C6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</w:t>
      </w:r>
      <w:r w:rsidR="00B449BA" w:rsidRPr="00B449BA">
        <w:rPr>
          <w:b/>
          <w:szCs w:val="24"/>
        </w:rPr>
        <w:t>Directoras d</w:t>
      </w:r>
      <w:r>
        <w:rPr>
          <w:b/>
          <w:szCs w:val="24"/>
        </w:rPr>
        <w:t xml:space="preserve">e </w:t>
      </w:r>
      <w:r w:rsidR="00B449BA" w:rsidRPr="00B449BA">
        <w:rPr>
          <w:b/>
          <w:szCs w:val="24"/>
        </w:rPr>
        <w:t>Base de Datos Regionales</w:t>
      </w:r>
      <w:r>
        <w:rPr>
          <w:b/>
          <w:szCs w:val="24"/>
        </w:rPr>
        <w:t xml:space="preserve"> y a las Delegadas Regionales las </w:t>
      </w:r>
    </w:p>
    <w:p w14:paraId="0F999C40" w14:textId="4175ED24" w:rsidR="00B449BA" w:rsidRPr="00B449BA" w:rsidRDefault="004A03C6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fechas de calendarización de </w:t>
      </w:r>
      <w:r w:rsidR="00B449BA" w:rsidRPr="00B449BA">
        <w:rPr>
          <w:b/>
          <w:szCs w:val="24"/>
        </w:rPr>
        <w:t xml:space="preserve">pagos de cuota </w:t>
      </w:r>
      <w:r>
        <w:rPr>
          <w:b/>
          <w:szCs w:val="24"/>
        </w:rPr>
        <w:t>al</w:t>
      </w:r>
      <w:r w:rsidR="00B449BA" w:rsidRPr="00B449BA">
        <w:rPr>
          <w:b/>
          <w:szCs w:val="24"/>
        </w:rPr>
        <w:t xml:space="preserve"> NGC según se especifica:</w:t>
      </w:r>
    </w:p>
    <w:p w14:paraId="6A3E2D9F" w14:textId="77777777" w:rsidR="004A03C6" w:rsidRDefault="00B449BA" w:rsidP="00B449BA">
      <w:pPr>
        <w:pStyle w:val="Sinespaciado"/>
        <w:rPr>
          <w:b/>
          <w:szCs w:val="24"/>
        </w:rPr>
      </w:pPr>
      <w:r w:rsidRPr="00B449BA">
        <w:rPr>
          <w:b/>
          <w:szCs w:val="24"/>
        </w:rPr>
        <w:t xml:space="preserve">     Marzo 1:   Solicitar a los Clubes </w:t>
      </w:r>
      <w:r w:rsidR="00876D4C">
        <w:rPr>
          <w:b/>
          <w:szCs w:val="24"/>
        </w:rPr>
        <w:t>recordar</w:t>
      </w:r>
      <w:r w:rsidR="004A03C6">
        <w:rPr>
          <w:b/>
          <w:szCs w:val="24"/>
        </w:rPr>
        <w:t xml:space="preserve"> la fecha de Pago.  </w:t>
      </w:r>
      <w:r w:rsidR="00876D4C">
        <w:rPr>
          <w:b/>
          <w:szCs w:val="24"/>
        </w:rPr>
        <w:t xml:space="preserve"> </w:t>
      </w:r>
    </w:p>
    <w:p w14:paraId="130BEA11" w14:textId="2EB47685" w:rsidR="00B449BA" w:rsidRPr="00B449BA" w:rsidRDefault="004A03C6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                  Confirmar si</w:t>
      </w:r>
      <w:r w:rsidR="00B449BA" w:rsidRPr="00B449BA">
        <w:rPr>
          <w:b/>
          <w:szCs w:val="24"/>
        </w:rPr>
        <w:t xml:space="preserve"> el pago de Cuotas</w:t>
      </w:r>
      <w:r>
        <w:rPr>
          <w:b/>
          <w:szCs w:val="24"/>
        </w:rPr>
        <w:t xml:space="preserve"> fue efectuado</w:t>
      </w:r>
      <w:r w:rsidR="00B449BA" w:rsidRPr="00B449BA">
        <w:rPr>
          <w:b/>
          <w:szCs w:val="24"/>
        </w:rPr>
        <w:t>.</w:t>
      </w:r>
    </w:p>
    <w:p w14:paraId="4B1F4519" w14:textId="236CC9F4" w:rsidR="00B449BA" w:rsidRPr="00B449BA" w:rsidRDefault="00B449BA" w:rsidP="00B449BA">
      <w:pPr>
        <w:pStyle w:val="Sinespaciado"/>
        <w:rPr>
          <w:b/>
          <w:szCs w:val="24"/>
        </w:rPr>
      </w:pPr>
      <w:r w:rsidRPr="00B449BA">
        <w:rPr>
          <w:b/>
          <w:szCs w:val="24"/>
        </w:rPr>
        <w:t xml:space="preserve">    </w:t>
      </w:r>
      <w:r w:rsidR="00876D4C">
        <w:rPr>
          <w:b/>
          <w:szCs w:val="24"/>
        </w:rPr>
        <w:t xml:space="preserve"> </w:t>
      </w:r>
      <w:r w:rsidRPr="00B449BA">
        <w:rPr>
          <w:b/>
          <w:szCs w:val="24"/>
        </w:rPr>
        <w:t xml:space="preserve">Abril 1:     </w:t>
      </w:r>
      <w:r w:rsidR="00144F81" w:rsidRPr="00B449BA">
        <w:rPr>
          <w:b/>
          <w:szCs w:val="24"/>
        </w:rPr>
        <w:t>Envia</w:t>
      </w:r>
      <w:r w:rsidR="00144F81">
        <w:rPr>
          <w:b/>
          <w:szCs w:val="24"/>
        </w:rPr>
        <w:t>r</w:t>
      </w:r>
      <w:r w:rsidRPr="00B449BA">
        <w:rPr>
          <w:b/>
          <w:szCs w:val="24"/>
        </w:rPr>
        <w:t xml:space="preserve"> la lista Regional a Directora de Membresías </w:t>
      </w:r>
      <w:r w:rsidR="004A03C6" w:rsidRPr="00B449BA">
        <w:rPr>
          <w:b/>
          <w:szCs w:val="24"/>
        </w:rPr>
        <w:t>indicándo</w:t>
      </w:r>
      <w:r w:rsidR="004A03C6">
        <w:rPr>
          <w:b/>
          <w:szCs w:val="24"/>
        </w:rPr>
        <w:t>le</w:t>
      </w:r>
      <w:r w:rsidRPr="00B449BA">
        <w:rPr>
          <w:b/>
          <w:szCs w:val="24"/>
        </w:rPr>
        <w:t xml:space="preserve"> </w:t>
      </w:r>
    </w:p>
    <w:p w14:paraId="1F8A2644" w14:textId="77777777" w:rsidR="004A03C6" w:rsidRDefault="00B449BA" w:rsidP="00B449BA">
      <w:pPr>
        <w:pStyle w:val="Sinespaciado"/>
        <w:rPr>
          <w:b/>
          <w:szCs w:val="24"/>
        </w:rPr>
      </w:pPr>
      <w:r w:rsidRPr="00B449BA">
        <w:rPr>
          <w:b/>
          <w:szCs w:val="24"/>
        </w:rPr>
        <w:t xml:space="preserve">                       los  Clubes </w:t>
      </w:r>
      <w:r w:rsidR="004A03C6">
        <w:rPr>
          <w:b/>
          <w:szCs w:val="24"/>
        </w:rPr>
        <w:t xml:space="preserve">de su Región que estén </w:t>
      </w:r>
      <w:r w:rsidRPr="00B449BA">
        <w:rPr>
          <w:b/>
          <w:szCs w:val="24"/>
        </w:rPr>
        <w:t xml:space="preserve">vigentes y los que no enviaron </w:t>
      </w:r>
    </w:p>
    <w:p w14:paraId="0EC2E59D" w14:textId="554086A7" w:rsidR="00876D4C" w:rsidRDefault="004A03C6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B449BA" w:rsidRPr="00B449BA">
        <w:rPr>
          <w:b/>
          <w:szCs w:val="24"/>
        </w:rPr>
        <w:t>la Cuota.</w:t>
      </w:r>
    </w:p>
    <w:p w14:paraId="74176AF6" w14:textId="13512995" w:rsidR="00B449BA" w:rsidRPr="00B449BA" w:rsidRDefault="00876D4C" w:rsidP="00B449BA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</w:t>
      </w:r>
      <w:r w:rsidR="00B449BA" w:rsidRPr="00B449BA">
        <w:rPr>
          <w:b/>
          <w:szCs w:val="24"/>
        </w:rPr>
        <w:t xml:space="preserve">Mayo 31:  La Directora de Membresía envía a las Delegadas Regionales   </w:t>
      </w:r>
    </w:p>
    <w:p w14:paraId="1E884C78" w14:textId="77777777" w:rsidR="004A03C6" w:rsidRDefault="00B449BA" w:rsidP="00B449BA">
      <w:pPr>
        <w:pStyle w:val="Sinespaciado"/>
        <w:rPr>
          <w:b/>
          <w:szCs w:val="24"/>
        </w:rPr>
      </w:pPr>
      <w:r w:rsidRPr="00B449BA">
        <w:rPr>
          <w:b/>
          <w:szCs w:val="24"/>
        </w:rPr>
        <w:t xml:space="preserve">                   </w:t>
      </w:r>
      <w:r w:rsidR="004A03C6">
        <w:rPr>
          <w:b/>
          <w:szCs w:val="24"/>
        </w:rPr>
        <w:t xml:space="preserve"> </w:t>
      </w:r>
      <w:r w:rsidRPr="00B449BA">
        <w:rPr>
          <w:b/>
          <w:szCs w:val="24"/>
        </w:rPr>
        <w:t xml:space="preserve">   </w:t>
      </w:r>
      <w:r w:rsidR="004A03C6">
        <w:rPr>
          <w:b/>
          <w:szCs w:val="24"/>
        </w:rPr>
        <w:t>l</w:t>
      </w:r>
      <w:r w:rsidR="00876D4C">
        <w:rPr>
          <w:b/>
          <w:szCs w:val="24"/>
        </w:rPr>
        <w:t>a lista de</w:t>
      </w:r>
      <w:r w:rsidRPr="00B449BA">
        <w:rPr>
          <w:b/>
          <w:szCs w:val="24"/>
        </w:rPr>
        <w:t xml:space="preserve"> Clubes no vigentes</w:t>
      </w:r>
      <w:r w:rsidR="00876D4C">
        <w:rPr>
          <w:b/>
          <w:szCs w:val="24"/>
        </w:rPr>
        <w:t xml:space="preserve"> recibida de NGC</w:t>
      </w:r>
      <w:r w:rsidRPr="00B449BA">
        <w:rPr>
          <w:b/>
          <w:szCs w:val="24"/>
        </w:rPr>
        <w:t xml:space="preserve">, </w:t>
      </w:r>
      <w:r w:rsidR="004A03C6">
        <w:rPr>
          <w:b/>
          <w:szCs w:val="24"/>
        </w:rPr>
        <w:t xml:space="preserve"> </w:t>
      </w:r>
      <w:r w:rsidRPr="00B449BA">
        <w:rPr>
          <w:b/>
          <w:szCs w:val="24"/>
        </w:rPr>
        <w:t xml:space="preserve">quienes </w:t>
      </w:r>
      <w:r w:rsidR="004A03C6">
        <w:rPr>
          <w:b/>
          <w:szCs w:val="24"/>
        </w:rPr>
        <w:t xml:space="preserve">de </w:t>
      </w:r>
    </w:p>
    <w:p w14:paraId="0E1F7E09" w14:textId="1F17EB33" w:rsidR="00415253" w:rsidRDefault="004A03C6" w:rsidP="00415253">
      <w:pPr>
        <w:pStyle w:val="Sinespaciado"/>
        <w:rPr>
          <w:b/>
          <w:szCs w:val="24"/>
        </w:rPr>
      </w:pPr>
      <w:r>
        <w:rPr>
          <w:b/>
          <w:szCs w:val="24"/>
        </w:rPr>
        <w:t xml:space="preserve">                       inmediato </w:t>
      </w:r>
      <w:r w:rsidR="00B449BA" w:rsidRPr="00B449BA">
        <w:rPr>
          <w:b/>
          <w:szCs w:val="24"/>
        </w:rPr>
        <w:t xml:space="preserve">pierden </w:t>
      </w:r>
      <w:r w:rsidR="00144F81">
        <w:rPr>
          <w:b/>
          <w:szCs w:val="24"/>
        </w:rPr>
        <w:t>vigencia.</w:t>
      </w:r>
    </w:p>
    <w:p w14:paraId="689A1E10" w14:textId="540CE7A5" w:rsidR="00463166" w:rsidRDefault="00415253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b</w:t>
      </w:r>
      <w:r w:rsidR="00463166" w:rsidRPr="0046316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463166" w:rsidRPr="00463166">
        <w:rPr>
          <w:b/>
          <w:szCs w:val="24"/>
        </w:rPr>
        <w:t xml:space="preserve">La pérdida de vigencia por falta de pago niega al Club de Jardines en mora la </w:t>
      </w:r>
      <w:r w:rsidR="00463166">
        <w:rPr>
          <w:b/>
          <w:szCs w:val="24"/>
        </w:rPr>
        <w:t xml:space="preserve">  </w:t>
      </w:r>
    </w:p>
    <w:p w14:paraId="6DE62964" w14:textId="3D905BBA" w:rsidR="00463166" w:rsidRDefault="00463166" w:rsidP="00DB07A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  <w:proofErr w:type="gramStart"/>
      <w:r>
        <w:rPr>
          <w:b/>
          <w:szCs w:val="24"/>
        </w:rPr>
        <w:t>potestad</w:t>
      </w:r>
      <w:proofErr w:type="gramEnd"/>
      <w:r w:rsidRPr="00463166">
        <w:rPr>
          <w:b/>
          <w:szCs w:val="24"/>
        </w:rPr>
        <w:t xml:space="preserve"> </w:t>
      </w:r>
      <w:r w:rsidR="00DB07A4" w:rsidRPr="00463166">
        <w:rPr>
          <w:b/>
          <w:szCs w:val="24"/>
        </w:rPr>
        <w:t xml:space="preserve">de ofrecer eventos, </w:t>
      </w:r>
      <w:r>
        <w:rPr>
          <w:b/>
          <w:szCs w:val="24"/>
        </w:rPr>
        <w:t>actividades Acad</w:t>
      </w:r>
      <w:r w:rsidR="00886AE7">
        <w:rPr>
          <w:b/>
          <w:szCs w:val="24"/>
        </w:rPr>
        <w:t>é</w:t>
      </w:r>
      <w:r>
        <w:rPr>
          <w:b/>
          <w:szCs w:val="24"/>
        </w:rPr>
        <w:t>micas, otorgar</w:t>
      </w:r>
      <w:r w:rsidR="00DB07A4" w:rsidRPr="009B7F53">
        <w:rPr>
          <w:b/>
          <w:szCs w:val="24"/>
        </w:rPr>
        <w:t xml:space="preserve"> acreditaciones y </w:t>
      </w:r>
    </w:p>
    <w:p w14:paraId="5DAE776E" w14:textId="56EFD5A5" w:rsidR="00C22A0A" w:rsidRPr="00340DDD" w:rsidRDefault="00463166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el derecho de </w:t>
      </w:r>
      <w:r w:rsidR="00DB07A4" w:rsidRPr="009B7F53">
        <w:rPr>
          <w:b/>
          <w:szCs w:val="24"/>
        </w:rPr>
        <w:t>optar por premios del NGC.</w:t>
      </w:r>
      <w:r w:rsidR="00654547" w:rsidRPr="009B7F53">
        <w:rPr>
          <w:b/>
          <w:szCs w:val="24"/>
        </w:rPr>
        <w:t xml:space="preserve"> </w:t>
      </w:r>
    </w:p>
    <w:p w14:paraId="5DA09CFF" w14:textId="77777777" w:rsidR="00415253" w:rsidRDefault="00415253" w:rsidP="00463166">
      <w:pPr>
        <w:spacing w:after="0" w:line="240" w:lineRule="auto"/>
        <w:rPr>
          <w:b/>
          <w:szCs w:val="24"/>
        </w:rPr>
      </w:pPr>
    </w:p>
    <w:p w14:paraId="70969B45" w14:textId="6932D19F" w:rsidR="00463166" w:rsidRDefault="00415253" w:rsidP="0046316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</w:t>
      </w:r>
      <w:r w:rsidR="006B557B" w:rsidRPr="009B7F53">
        <w:rPr>
          <w:b/>
          <w:szCs w:val="24"/>
        </w:rPr>
        <w:t xml:space="preserve">. </w:t>
      </w:r>
      <w:r w:rsidR="00463166">
        <w:rPr>
          <w:b/>
          <w:szCs w:val="24"/>
        </w:rPr>
        <w:t xml:space="preserve">Envíe copia del </w:t>
      </w:r>
      <w:r w:rsidR="002662BF">
        <w:rPr>
          <w:b/>
          <w:szCs w:val="24"/>
        </w:rPr>
        <w:t xml:space="preserve">recibo de pago de cuotas </w:t>
      </w:r>
      <w:r w:rsidR="00463166">
        <w:rPr>
          <w:b/>
          <w:szCs w:val="24"/>
        </w:rPr>
        <w:t xml:space="preserve">a la Directora de Membresías </w:t>
      </w:r>
    </w:p>
    <w:p w14:paraId="0F30296E" w14:textId="756FA3E7" w:rsidR="008866E8" w:rsidRPr="00340DDD" w:rsidRDefault="00463166" w:rsidP="006B557B">
      <w:pPr>
        <w:spacing w:after="0" w:line="240" w:lineRule="auto"/>
        <w:rPr>
          <w:rFonts w:ascii="Trebuchet MS" w:hAnsi="Trebuchet MS"/>
          <w:i/>
          <w:szCs w:val="24"/>
        </w:rPr>
      </w:pPr>
      <w:r>
        <w:rPr>
          <w:b/>
          <w:szCs w:val="24"/>
        </w:rPr>
        <w:t xml:space="preserve">    con copia a la Directora Base de Datos Regional. </w:t>
      </w:r>
    </w:p>
    <w:p w14:paraId="0EC4DE4B" w14:textId="77777777" w:rsidR="00415253" w:rsidRDefault="00415253" w:rsidP="006B557B">
      <w:pPr>
        <w:spacing w:after="0" w:line="240" w:lineRule="auto"/>
        <w:rPr>
          <w:b/>
          <w:szCs w:val="24"/>
        </w:rPr>
      </w:pPr>
    </w:p>
    <w:p w14:paraId="049A963D" w14:textId="1248483D" w:rsidR="002662BF" w:rsidRPr="002662BF" w:rsidRDefault="00415253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</w:t>
      </w:r>
      <w:r w:rsidR="008866E8" w:rsidRPr="009B7F53">
        <w:rPr>
          <w:b/>
          <w:szCs w:val="24"/>
        </w:rPr>
        <w:t xml:space="preserve">.  </w:t>
      </w:r>
      <w:r w:rsidR="002662BF" w:rsidRPr="002662BF">
        <w:rPr>
          <w:b/>
          <w:szCs w:val="24"/>
        </w:rPr>
        <w:t xml:space="preserve">La </w:t>
      </w:r>
      <w:r w:rsidR="000620C9" w:rsidRPr="002662BF">
        <w:rPr>
          <w:b/>
          <w:szCs w:val="24"/>
        </w:rPr>
        <w:t>L</w:t>
      </w:r>
      <w:r w:rsidR="008866E8" w:rsidRPr="002662BF">
        <w:rPr>
          <w:b/>
          <w:szCs w:val="24"/>
        </w:rPr>
        <w:t xml:space="preserve">ista de </w:t>
      </w:r>
      <w:r w:rsidR="00DB07A4" w:rsidRPr="002662BF">
        <w:rPr>
          <w:b/>
          <w:szCs w:val="24"/>
        </w:rPr>
        <w:t xml:space="preserve">Tabulaciones de </w:t>
      </w:r>
      <w:r w:rsidR="008866E8" w:rsidRPr="002662BF">
        <w:rPr>
          <w:b/>
          <w:szCs w:val="24"/>
        </w:rPr>
        <w:t xml:space="preserve">Vigencias del </w:t>
      </w:r>
      <w:r w:rsidR="00870DCB" w:rsidRPr="002662BF">
        <w:rPr>
          <w:b/>
          <w:szCs w:val="24"/>
        </w:rPr>
        <w:t>NGC</w:t>
      </w:r>
      <w:r>
        <w:rPr>
          <w:b/>
          <w:szCs w:val="24"/>
        </w:rPr>
        <w:t xml:space="preserve"> es</w:t>
      </w:r>
      <w:r w:rsidR="002662BF" w:rsidRPr="002662BF">
        <w:rPr>
          <w:b/>
          <w:szCs w:val="24"/>
        </w:rPr>
        <w:t xml:space="preserve"> </w:t>
      </w:r>
      <w:r>
        <w:rPr>
          <w:b/>
          <w:szCs w:val="24"/>
        </w:rPr>
        <w:t>publicada</w:t>
      </w:r>
      <w:r w:rsidR="00DB07A4" w:rsidRPr="002662BF">
        <w:rPr>
          <w:b/>
          <w:szCs w:val="24"/>
        </w:rPr>
        <w:t xml:space="preserve"> </w:t>
      </w:r>
      <w:r w:rsidR="00C63E94" w:rsidRPr="002662BF">
        <w:rPr>
          <w:b/>
          <w:szCs w:val="24"/>
        </w:rPr>
        <w:t>en el sitio</w:t>
      </w:r>
    </w:p>
    <w:p w14:paraId="7B772BCA" w14:textId="7A07FA3D" w:rsidR="00463166" w:rsidRPr="002662BF" w:rsidRDefault="002662BF" w:rsidP="006B557B">
      <w:pPr>
        <w:spacing w:after="0" w:line="240" w:lineRule="auto"/>
        <w:rPr>
          <w:b/>
          <w:szCs w:val="24"/>
        </w:rPr>
      </w:pPr>
      <w:r w:rsidRPr="002662BF">
        <w:rPr>
          <w:b/>
          <w:szCs w:val="24"/>
        </w:rPr>
        <w:t xml:space="preserve">  </w:t>
      </w:r>
      <w:r w:rsidR="00C63E94" w:rsidRPr="002662BF">
        <w:rPr>
          <w:b/>
          <w:szCs w:val="24"/>
        </w:rPr>
        <w:t xml:space="preserve"> </w:t>
      </w:r>
      <w:r w:rsidRPr="002662BF">
        <w:rPr>
          <w:b/>
          <w:szCs w:val="24"/>
        </w:rPr>
        <w:t xml:space="preserve">  </w:t>
      </w:r>
      <w:r>
        <w:rPr>
          <w:b/>
          <w:szCs w:val="24"/>
        </w:rPr>
        <w:t>W</w:t>
      </w:r>
      <w:r w:rsidR="00C63E94" w:rsidRPr="002662BF">
        <w:rPr>
          <w:b/>
          <w:szCs w:val="24"/>
        </w:rPr>
        <w:t xml:space="preserve">eb </w:t>
      </w:r>
      <w:r w:rsidRPr="00340DDD">
        <w:rPr>
          <w:b/>
          <w:sz w:val="22"/>
          <w:szCs w:val="22"/>
        </w:rPr>
        <w:t>COMAAI.ORG</w:t>
      </w:r>
      <w:r w:rsidR="00C63E94" w:rsidRPr="002662BF">
        <w:rPr>
          <w:b/>
          <w:szCs w:val="24"/>
        </w:rPr>
        <w:t xml:space="preserve"> </w:t>
      </w:r>
      <w:r w:rsidR="00476A2B" w:rsidRPr="002662BF">
        <w:rPr>
          <w:b/>
          <w:szCs w:val="24"/>
        </w:rPr>
        <w:t xml:space="preserve">después </w:t>
      </w:r>
      <w:r w:rsidR="00C63E94" w:rsidRPr="002662BF">
        <w:rPr>
          <w:b/>
          <w:szCs w:val="24"/>
        </w:rPr>
        <w:t xml:space="preserve">del </w:t>
      </w:r>
      <w:r w:rsidR="00463166" w:rsidRPr="002662BF">
        <w:rPr>
          <w:b/>
          <w:szCs w:val="24"/>
        </w:rPr>
        <w:t>31 de Mayo</w:t>
      </w:r>
      <w:r w:rsidR="00870DCB" w:rsidRPr="002662BF">
        <w:rPr>
          <w:b/>
          <w:szCs w:val="24"/>
        </w:rPr>
        <w:t xml:space="preserve"> </w:t>
      </w:r>
      <w:r w:rsidR="001622FD" w:rsidRPr="002662BF">
        <w:rPr>
          <w:b/>
          <w:szCs w:val="24"/>
        </w:rPr>
        <w:t>y</w:t>
      </w:r>
      <w:r w:rsidR="00870DCB" w:rsidRPr="002662BF">
        <w:rPr>
          <w:b/>
          <w:szCs w:val="24"/>
        </w:rPr>
        <w:t xml:space="preserve"> renovada antes del 31 </w:t>
      </w:r>
      <w:r w:rsidR="001622FD" w:rsidRPr="002662BF">
        <w:rPr>
          <w:b/>
          <w:szCs w:val="24"/>
        </w:rPr>
        <w:t>de</w:t>
      </w:r>
      <w:r w:rsidR="00463166" w:rsidRPr="002662BF">
        <w:rPr>
          <w:b/>
          <w:szCs w:val="24"/>
        </w:rPr>
        <w:t xml:space="preserve">   </w:t>
      </w:r>
    </w:p>
    <w:p w14:paraId="05E6D924" w14:textId="77777777" w:rsidR="00415253" w:rsidRDefault="00463166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</w:t>
      </w:r>
      <w:r w:rsidR="00340DDD">
        <w:rPr>
          <w:b/>
          <w:szCs w:val="24"/>
        </w:rPr>
        <w:t xml:space="preserve"> </w:t>
      </w:r>
      <w:r>
        <w:rPr>
          <w:b/>
          <w:szCs w:val="24"/>
        </w:rPr>
        <w:t xml:space="preserve">  Octubre</w:t>
      </w:r>
      <w:r w:rsidR="00C63E94" w:rsidRPr="009B7F53">
        <w:rPr>
          <w:b/>
          <w:szCs w:val="24"/>
        </w:rPr>
        <w:t xml:space="preserve">.  Ambas fechas </w:t>
      </w:r>
      <w:r w:rsidR="00476A2B">
        <w:rPr>
          <w:b/>
          <w:szCs w:val="24"/>
        </w:rPr>
        <w:t>cumpl</w:t>
      </w:r>
      <w:r w:rsidR="00415253">
        <w:rPr>
          <w:b/>
          <w:szCs w:val="24"/>
        </w:rPr>
        <w:t>en</w:t>
      </w:r>
      <w:r w:rsidR="001622FD" w:rsidRPr="009B7F53">
        <w:rPr>
          <w:b/>
          <w:szCs w:val="24"/>
        </w:rPr>
        <w:t xml:space="preserve"> con la Ley</w:t>
      </w:r>
      <w:r w:rsidR="00870DCB" w:rsidRPr="009B7F53">
        <w:rPr>
          <w:b/>
          <w:szCs w:val="24"/>
        </w:rPr>
        <w:t xml:space="preserve"> Fiscal</w:t>
      </w:r>
      <w:r w:rsidR="001622FD" w:rsidRPr="009B7F53">
        <w:rPr>
          <w:b/>
          <w:szCs w:val="24"/>
        </w:rPr>
        <w:t xml:space="preserve"> de EUA</w:t>
      </w:r>
      <w:r w:rsidR="00415253">
        <w:rPr>
          <w:b/>
          <w:szCs w:val="24"/>
        </w:rPr>
        <w:t xml:space="preserve"> </w:t>
      </w:r>
      <w:r w:rsidR="001622FD" w:rsidRPr="009B7F53">
        <w:rPr>
          <w:b/>
          <w:szCs w:val="24"/>
        </w:rPr>
        <w:t xml:space="preserve">que finaliza el 31 </w:t>
      </w:r>
    </w:p>
    <w:p w14:paraId="0C967189" w14:textId="09190C79" w:rsidR="00463166" w:rsidRPr="009B7F53" w:rsidRDefault="00415253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1622FD" w:rsidRPr="009B7F53">
        <w:rPr>
          <w:b/>
          <w:szCs w:val="24"/>
        </w:rPr>
        <w:t xml:space="preserve">de Mayo.  </w:t>
      </w:r>
    </w:p>
    <w:p w14:paraId="2A398ABF" w14:textId="51184A82" w:rsidR="00463166" w:rsidRDefault="00415253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e</w:t>
      </w:r>
      <w:r w:rsidR="001622FD" w:rsidRPr="009B7F53">
        <w:rPr>
          <w:b/>
          <w:szCs w:val="24"/>
        </w:rPr>
        <w:t xml:space="preserve">. </w:t>
      </w:r>
      <w:r w:rsidR="002662BF">
        <w:rPr>
          <w:b/>
          <w:szCs w:val="24"/>
        </w:rPr>
        <w:t xml:space="preserve"> El NGC </w:t>
      </w:r>
      <w:r w:rsidR="00C63E94" w:rsidRPr="009B7F53">
        <w:rPr>
          <w:b/>
          <w:szCs w:val="24"/>
        </w:rPr>
        <w:t>publicar</w:t>
      </w:r>
      <w:r w:rsidR="00886AE7">
        <w:rPr>
          <w:b/>
          <w:szCs w:val="24"/>
        </w:rPr>
        <w:t>á</w:t>
      </w:r>
      <w:r w:rsidR="00C63E94" w:rsidRPr="009B7F53">
        <w:rPr>
          <w:b/>
          <w:szCs w:val="24"/>
        </w:rPr>
        <w:t xml:space="preserve"> </w:t>
      </w:r>
      <w:r w:rsidR="00C22A0A" w:rsidRPr="009B7F53">
        <w:rPr>
          <w:b/>
          <w:szCs w:val="24"/>
        </w:rPr>
        <w:t xml:space="preserve">una vez al año, </w:t>
      </w:r>
      <w:r w:rsidR="00C63E94" w:rsidRPr="009B7F53">
        <w:rPr>
          <w:b/>
          <w:szCs w:val="24"/>
        </w:rPr>
        <w:t xml:space="preserve">después del 31 de Octubre </w:t>
      </w:r>
      <w:r w:rsidR="00C22A0A" w:rsidRPr="009B7F53">
        <w:rPr>
          <w:b/>
          <w:szCs w:val="24"/>
        </w:rPr>
        <w:t xml:space="preserve">en </w:t>
      </w:r>
    </w:p>
    <w:p w14:paraId="12256136" w14:textId="77777777" w:rsidR="002662BF" w:rsidRDefault="00463166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2662BF">
        <w:rPr>
          <w:b/>
          <w:szCs w:val="24"/>
        </w:rPr>
        <w:t>el sitio Web de COMAAI.ORG</w:t>
      </w:r>
      <w:r w:rsidR="00C22A0A" w:rsidRPr="009B7F53">
        <w:rPr>
          <w:b/>
          <w:szCs w:val="24"/>
        </w:rPr>
        <w:t xml:space="preserve"> </w:t>
      </w:r>
      <w:r w:rsidR="009B7F53">
        <w:rPr>
          <w:b/>
          <w:szCs w:val="24"/>
        </w:rPr>
        <w:t>la</w:t>
      </w:r>
      <w:r w:rsidR="000620C9" w:rsidRPr="009B7F53">
        <w:rPr>
          <w:b/>
          <w:szCs w:val="24"/>
        </w:rPr>
        <w:t xml:space="preserve"> </w:t>
      </w:r>
      <w:r w:rsidR="009A39B4" w:rsidRPr="009B7F53">
        <w:rPr>
          <w:b/>
          <w:szCs w:val="24"/>
        </w:rPr>
        <w:t>“Lista de</w:t>
      </w:r>
      <w:r w:rsidR="009A39B4">
        <w:rPr>
          <w:b/>
          <w:szCs w:val="24"/>
        </w:rPr>
        <w:t xml:space="preserve"> Contacto de Clubes Afiliados al </w:t>
      </w:r>
    </w:p>
    <w:p w14:paraId="581EDFED" w14:textId="77777777" w:rsidR="00415253" w:rsidRDefault="002662BF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  <w:r w:rsidR="00B11DBB">
        <w:rPr>
          <w:b/>
          <w:szCs w:val="24"/>
        </w:rPr>
        <w:t xml:space="preserve"> NGC. </w:t>
      </w:r>
      <w:r w:rsidR="00415253">
        <w:rPr>
          <w:b/>
          <w:szCs w:val="24"/>
        </w:rPr>
        <w:t xml:space="preserve"> </w:t>
      </w:r>
      <w:r w:rsidR="001D7FE1" w:rsidRPr="009B7F53">
        <w:rPr>
          <w:b/>
          <w:szCs w:val="24"/>
        </w:rPr>
        <w:t>E</w:t>
      </w:r>
      <w:r w:rsidR="00C63E94" w:rsidRPr="009B7F53">
        <w:rPr>
          <w:b/>
          <w:szCs w:val="24"/>
        </w:rPr>
        <w:t xml:space="preserve">ste </w:t>
      </w:r>
      <w:r w:rsidR="000620C9" w:rsidRPr="009B7F53">
        <w:rPr>
          <w:b/>
          <w:szCs w:val="24"/>
        </w:rPr>
        <w:t>documento incluye</w:t>
      </w:r>
      <w:r w:rsidR="00415253">
        <w:rPr>
          <w:b/>
          <w:szCs w:val="24"/>
        </w:rPr>
        <w:t>:</w:t>
      </w:r>
    </w:p>
    <w:p w14:paraId="4A8BB8C5" w14:textId="6CB5C92E" w:rsidR="00415253" w:rsidRPr="009B7F53" w:rsidRDefault="00415253" w:rsidP="0041525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</w:t>
      </w:r>
      <w:r w:rsidR="000620C9" w:rsidRPr="009B7F53">
        <w:rPr>
          <w:b/>
          <w:szCs w:val="24"/>
        </w:rPr>
        <w:t xml:space="preserve"> </w:t>
      </w:r>
      <w:r>
        <w:rPr>
          <w:b/>
          <w:szCs w:val="24"/>
        </w:rPr>
        <w:t xml:space="preserve">     N</w:t>
      </w:r>
      <w:r w:rsidR="00886AE7">
        <w:rPr>
          <w:b/>
          <w:szCs w:val="24"/>
        </w:rPr>
        <w:t>ú</w:t>
      </w:r>
      <w:r>
        <w:rPr>
          <w:b/>
          <w:szCs w:val="24"/>
        </w:rPr>
        <w:t>mero NGC y n</w:t>
      </w:r>
      <w:r w:rsidR="00C22A0A" w:rsidRPr="009B7F53">
        <w:rPr>
          <w:b/>
          <w:szCs w:val="24"/>
        </w:rPr>
        <w:t xml:space="preserve">ombres de los Clubs </w:t>
      </w:r>
    </w:p>
    <w:p w14:paraId="2A01F941" w14:textId="5015946D" w:rsidR="00463166" w:rsidRDefault="00415253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E</w:t>
      </w:r>
      <w:r w:rsidR="00C22A0A" w:rsidRPr="009B7F53">
        <w:rPr>
          <w:b/>
          <w:szCs w:val="24"/>
        </w:rPr>
        <w:t xml:space="preserve">mail de la persona que sirve como contacto </w:t>
      </w:r>
    </w:p>
    <w:p w14:paraId="1620A3E2" w14:textId="7EEF8031" w:rsidR="00463166" w:rsidRDefault="00463166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  <w:r w:rsidR="00476A2B">
        <w:rPr>
          <w:b/>
          <w:szCs w:val="24"/>
        </w:rPr>
        <w:t xml:space="preserve"> </w:t>
      </w:r>
      <w:r w:rsidR="00415253">
        <w:rPr>
          <w:b/>
          <w:szCs w:val="24"/>
        </w:rPr>
        <w:t xml:space="preserve">           Números NGC y n</w:t>
      </w:r>
      <w:r w:rsidR="00C22A0A" w:rsidRPr="009B7F53">
        <w:rPr>
          <w:b/>
          <w:szCs w:val="24"/>
        </w:rPr>
        <w:t xml:space="preserve">ombres de </w:t>
      </w:r>
      <w:r w:rsidR="00C63E94" w:rsidRPr="009B7F53">
        <w:rPr>
          <w:b/>
          <w:szCs w:val="24"/>
        </w:rPr>
        <w:t xml:space="preserve">nuevos Clubes </w:t>
      </w:r>
      <w:r w:rsidR="00C22A0A" w:rsidRPr="009B7F53">
        <w:rPr>
          <w:b/>
          <w:szCs w:val="24"/>
        </w:rPr>
        <w:t xml:space="preserve">afiliados </w:t>
      </w:r>
    </w:p>
    <w:p w14:paraId="18583FFB" w14:textId="5A7F506C" w:rsidR="00B24EE5" w:rsidRPr="00463166" w:rsidRDefault="00463166" w:rsidP="007F6CB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</w:t>
      </w:r>
      <w:r w:rsidR="00476A2B">
        <w:rPr>
          <w:b/>
          <w:szCs w:val="24"/>
        </w:rPr>
        <w:t xml:space="preserve"> </w:t>
      </w:r>
      <w:r w:rsidR="00415253">
        <w:rPr>
          <w:b/>
          <w:szCs w:val="24"/>
        </w:rPr>
        <w:t xml:space="preserve">           C</w:t>
      </w:r>
      <w:r w:rsidR="00415253" w:rsidRPr="009B7F53">
        <w:rPr>
          <w:b/>
          <w:szCs w:val="24"/>
        </w:rPr>
        <w:t>orreccion</w:t>
      </w:r>
      <w:r w:rsidR="00415253">
        <w:rPr>
          <w:b/>
          <w:szCs w:val="24"/>
        </w:rPr>
        <w:t>es</w:t>
      </w:r>
      <w:r w:rsidR="00C63E94" w:rsidRPr="009B7F53">
        <w:rPr>
          <w:b/>
          <w:szCs w:val="24"/>
        </w:rPr>
        <w:t xml:space="preserve"> que fuese</w:t>
      </w:r>
      <w:r w:rsidR="00415253">
        <w:rPr>
          <w:b/>
          <w:szCs w:val="24"/>
        </w:rPr>
        <w:t>n</w:t>
      </w:r>
      <w:r w:rsidR="00C63E94" w:rsidRPr="009B7F53">
        <w:rPr>
          <w:b/>
          <w:szCs w:val="24"/>
        </w:rPr>
        <w:t xml:space="preserve"> necesaria</w:t>
      </w:r>
      <w:r w:rsidR="00415253">
        <w:rPr>
          <w:b/>
          <w:szCs w:val="24"/>
        </w:rPr>
        <w:t>s</w:t>
      </w:r>
      <w:r w:rsidR="00C22A0A" w:rsidRPr="009B7F53">
        <w:rPr>
          <w:b/>
          <w:szCs w:val="24"/>
        </w:rPr>
        <w:t xml:space="preserve"> </w:t>
      </w:r>
      <w:r w:rsidR="00476A2B" w:rsidRPr="009B7F53">
        <w:rPr>
          <w:b/>
          <w:szCs w:val="24"/>
        </w:rPr>
        <w:t xml:space="preserve">en relación </w:t>
      </w:r>
      <w:r w:rsidR="00415253">
        <w:rPr>
          <w:b/>
          <w:szCs w:val="24"/>
        </w:rPr>
        <w:t xml:space="preserve">con </w:t>
      </w:r>
      <w:r w:rsidR="00C22A0A" w:rsidRPr="009B7F53">
        <w:rPr>
          <w:b/>
          <w:szCs w:val="24"/>
        </w:rPr>
        <w:t>vigencias</w:t>
      </w:r>
      <w:r w:rsidR="00C63E94" w:rsidRPr="009B7F53">
        <w:rPr>
          <w:b/>
          <w:szCs w:val="24"/>
        </w:rPr>
        <w:t xml:space="preserve">. </w:t>
      </w:r>
      <w:r w:rsidR="007F6CB3" w:rsidRPr="00463166">
        <w:rPr>
          <w:rFonts w:ascii="Trebuchet MS" w:hAnsi="Trebuchet MS"/>
          <w:i/>
          <w:sz w:val="22"/>
          <w:szCs w:val="22"/>
        </w:rPr>
        <w:t xml:space="preserve"> </w:t>
      </w:r>
    </w:p>
    <w:p w14:paraId="0C9B42F3" w14:textId="77777777" w:rsidR="00456D60" w:rsidRPr="00463166" w:rsidRDefault="00456D60" w:rsidP="006B557B">
      <w:pPr>
        <w:spacing w:after="0" w:line="240" w:lineRule="auto"/>
        <w:rPr>
          <w:rFonts w:ascii="Trebuchet MS" w:hAnsi="Trebuchet MS"/>
          <w:b/>
          <w:i/>
          <w:szCs w:val="24"/>
          <w:u w:val="single"/>
        </w:rPr>
      </w:pPr>
    </w:p>
    <w:p w14:paraId="3B6411AF" w14:textId="2DD0D820" w:rsidR="006B557B" w:rsidRPr="00463166" w:rsidRDefault="00415253" w:rsidP="006B557B">
      <w:p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  <w:u w:val="single"/>
        </w:rPr>
        <w:t>I</w:t>
      </w:r>
      <w:r w:rsidR="00C22A0A" w:rsidRPr="00463166">
        <w:rPr>
          <w:b/>
          <w:color w:val="auto"/>
          <w:szCs w:val="24"/>
          <w:u w:val="single"/>
        </w:rPr>
        <w:t xml:space="preserve">II. </w:t>
      </w:r>
      <w:r w:rsidR="006B557B" w:rsidRPr="00463166">
        <w:rPr>
          <w:b/>
          <w:color w:val="auto"/>
          <w:szCs w:val="24"/>
          <w:u w:val="single"/>
        </w:rPr>
        <w:t>CONFIRMACI</w:t>
      </w:r>
      <w:r w:rsidR="00886AE7">
        <w:rPr>
          <w:b/>
          <w:color w:val="auto"/>
          <w:szCs w:val="24"/>
          <w:u w:val="single"/>
        </w:rPr>
        <w:t>ÓN DE MEMBRESÍ</w:t>
      </w:r>
      <w:r w:rsidR="006B557B" w:rsidRPr="00463166">
        <w:rPr>
          <w:b/>
          <w:color w:val="auto"/>
          <w:szCs w:val="24"/>
          <w:u w:val="single"/>
        </w:rPr>
        <w:t>A</w:t>
      </w:r>
      <w:r w:rsidR="00476A2B">
        <w:rPr>
          <w:b/>
          <w:color w:val="auto"/>
          <w:szCs w:val="24"/>
          <w:u w:val="single"/>
        </w:rPr>
        <w:t>:</w:t>
      </w:r>
      <w:r w:rsidR="006B557B" w:rsidRPr="00463166">
        <w:rPr>
          <w:b/>
          <w:color w:val="auto"/>
          <w:szCs w:val="24"/>
        </w:rPr>
        <w:t xml:space="preserve"> </w:t>
      </w:r>
    </w:p>
    <w:p w14:paraId="2CD7FDE1" w14:textId="503A4AEA" w:rsidR="00463166" w:rsidRPr="00340DDD" w:rsidRDefault="006B557B" w:rsidP="009B7F53">
      <w:pPr>
        <w:pStyle w:val="Prrafodelista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63166">
        <w:rPr>
          <w:b/>
          <w:szCs w:val="24"/>
        </w:rPr>
        <w:t xml:space="preserve">La nueva membresía será oficialmente </w:t>
      </w:r>
      <w:r w:rsidR="008A5699" w:rsidRPr="00463166">
        <w:rPr>
          <w:b/>
          <w:szCs w:val="24"/>
        </w:rPr>
        <w:t xml:space="preserve">solicitada y </w:t>
      </w:r>
      <w:r w:rsidRPr="00463166">
        <w:rPr>
          <w:b/>
          <w:szCs w:val="24"/>
        </w:rPr>
        <w:t>legalizada ante el NGC, Inc. durante la Asamblea General en la Convención de Primavera o en la Reunión</w:t>
      </w:r>
      <w:r w:rsidR="008A5699" w:rsidRPr="00463166">
        <w:rPr>
          <w:b/>
          <w:szCs w:val="24"/>
        </w:rPr>
        <w:t xml:space="preserve"> Directiva </w:t>
      </w:r>
      <w:r w:rsidRPr="00463166">
        <w:rPr>
          <w:b/>
          <w:szCs w:val="24"/>
        </w:rPr>
        <w:t xml:space="preserve"> de Otoño.</w:t>
      </w:r>
      <w:r w:rsidR="008866E8" w:rsidRPr="00463166">
        <w:rPr>
          <w:szCs w:val="24"/>
        </w:rPr>
        <w:t xml:space="preserve"> </w:t>
      </w:r>
    </w:p>
    <w:p w14:paraId="5BB77BE4" w14:textId="375EF29D" w:rsidR="00463166" w:rsidRDefault="00463166" w:rsidP="006B55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="00476A2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9B7F53">
        <w:rPr>
          <w:b/>
          <w:szCs w:val="24"/>
        </w:rPr>
        <w:t xml:space="preserve">b. </w:t>
      </w:r>
      <w:r w:rsidR="00476A2B">
        <w:rPr>
          <w:b/>
          <w:szCs w:val="24"/>
        </w:rPr>
        <w:t xml:space="preserve"> </w:t>
      </w:r>
      <w:r w:rsidR="008866E8" w:rsidRPr="009B7F53">
        <w:rPr>
          <w:b/>
          <w:szCs w:val="24"/>
        </w:rPr>
        <w:t xml:space="preserve">El </w:t>
      </w:r>
      <w:r w:rsidR="008A5699" w:rsidRPr="009B7F53">
        <w:rPr>
          <w:b/>
          <w:szCs w:val="24"/>
        </w:rPr>
        <w:t>NGC</w:t>
      </w:r>
      <w:r w:rsidR="006B557B" w:rsidRPr="009B7F53">
        <w:rPr>
          <w:b/>
          <w:szCs w:val="24"/>
        </w:rPr>
        <w:t xml:space="preserve"> le otorga un número de </w:t>
      </w:r>
      <w:r w:rsidR="007D1704" w:rsidRPr="009B7F53">
        <w:rPr>
          <w:b/>
          <w:szCs w:val="24"/>
        </w:rPr>
        <w:t>membre</w:t>
      </w:r>
      <w:r w:rsidR="00886AE7">
        <w:rPr>
          <w:b/>
          <w:szCs w:val="24"/>
        </w:rPr>
        <w:t>s</w:t>
      </w:r>
      <w:r w:rsidR="007D1704" w:rsidRPr="009B7F53">
        <w:rPr>
          <w:b/>
          <w:szCs w:val="24"/>
        </w:rPr>
        <w:t>ía</w:t>
      </w:r>
      <w:r w:rsidR="006B557B" w:rsidRPr="009B7F53">
        <w:rPr>
          <w:b/>
          <w:szCs w:val="24"/>
        </w:rPr>
        <w:t xml:space="preserve"> ante</w:t>
      </w:r>
      <w:r w:rsidR="008A5699" w:rsidRPr="009B7F53">
        <w:rPr>
          <w:b/>
          <w:szCs w:val="24"/>
        </w:rPr>
        <w:t xml:space="preserve"> sus archivos</w:t>
      </w:r>
      <w:r w:rsidR="006B557B" w:rsidRPr="009B7F53">
        <w:rPr>
          <w:b/>
          <w:szCs w:val="24"/>
        </w:rPr>
        <w:t xml:space="preserve">. </w:t>
      </w:r>
      <w:r>
        <w:rPr>
          <w:b/>
          <w:szCs w:val="24"/>
        </w:rPr>
        <w:br/>
        <w:t xml:space="preserve">        </w:t>
      </w:r>
      <w:r w:rsidR="00476A2B">
        <w:rPr>
          <w:b/>
          <w:szCs w:val="24"/>
        </w:rPr>
        <w:t xml:space="preserve">  </w:t>
      </w:r>
      <w:r w:rsidR="009B7F53" w:rsidRPr="009B7F53">
        <w:rPr>
          <w:b/>
          <w:szCs w:val="24"/>
        </w:rPr>
        <w:t>Es importante archivar el número de Membresía otorgado a su agrupación</w:t>
      </w:r>
    </w:p>
    <w:p w14:paraId="295148AC" w14:textId="7CACC277" w:rsidR="006B557B" w:rsidRPr="00476A2B" w:rsidRDefault="00EF3563" w:rsidP="00476A2B">
      <w:pPr>
        <w:pStyle w:val="Prrafodelista"/>
        <w:numPr>
          <w:ilvl w:val="0"/>
          <w:numId w:val="10"/>
        </w:numPr>
        <w:spacing w:after="0" w:line="240" w:lineRule="auto"/>
        <w:rPr>
          <w:b/>
          <w:szCs w:val="24"/>
        </w:rPr>
      </w:pPr>
      <w:r w:rsidRPr="00476A2B">
        <w:rPr>
          <w:b/>
          <w:szCs w:val="24"/>
        </w:rPr>
        <w:t>Al otorgarse</w:t>
      </w:r>
      <w:r w:rsidR="006B557B" w:rsidRPr="00476A2B">
        <w:rPr>
          <w:b/>
          <w:szCs w:val="24"/>
        </w:rPr>
        <w:t xml:space="preserve"> la Membresía </w:t>
      </w:r>
      <w:r w:rsidRPr="00476A2B">
        <w:rPr>
          <w:b/>
          <w:szCs w:val="24"/>
        </w:rPr>
        <w:t xml:space="preserve">de afiliación </w:t>
      </w:r>
      <w:r w:rsidR="006B557B" w:rsidRPr="00476A2B">
        <w:rPr>
          <w:b/>
          <w:szCs w:val="24"/>
        </w:rPr>
        <w:t>durante la A</w:t>
      </w:r>
      <w:r w:rsidR="00B11DBB">
        <w:rPr>
          <w:b/>
          <w:szCs w:val="24"/>
        </w:rPr>
        <w:t xml:space="preserve">samblea General el NGC </w:t>
      </w:r>
      <w:r w:rsidRPr="00476A2B">
        <w:rPr>
          <w:b/>
          <w:szCs w:val="24"/>
        </w:rPr>
        <w:t xml:space="preserve">envía la confirmación </w:t>
      </w:r>
      <w:r w:rsidR="001D7FE1" w:rsidRPr="00476A2B">
        <w:rPr>
          <w:b/>
          <w:szCs w:val="24"/>
        </w:rPr>
        <w:t>por medio electrónico a l</w:t>
      </w:r>
      <w:r w:rsidR="006B557B" w:rsidRPr="00476A2B">
        <w:rPr>
          <w:b/>
          <w:szCs w:val="24"/>
        </w:rPr>
        <w:t xml:space="preserve">a Presidente o persona de la </w:t>
      </w:r>
      <w:r w:rsidR="00F830C3" w:rsidRPr="00476A2B">
        <w:rPr>
          <w:b/>
          <w:szCs w:val="24"/>
        </w:rPr>
        <w:t>entidad</w:t>
      </w:r>
      <w:r w:rsidR="001D7FE1" w:rsidRPr="00476A2B">
        <w:rPr>
          <w:b/>
          <w:szCs w:val="24"/>
        </w:rPr>
        <w:t xml:space="preserve"> </w:t>
      </w:r>
      <w:r w:rsidR="006B557B" w:rsidRPr="00476A2B">
        <w:rPr>
          <w:b/>
          <w:szCs w:val="24"/>
        </w:rPr>
        <w:t>aprobada.</w:t>
      </w:r>
      <w:r w:rsidR="001D7FE1" w:rsidRPr="00476A2B">
        <w:rPr>
          <w:b/>
          <w:szCs w:val="24"/>
        </w:rPr>
        <w:t xml:space="preserve">  La </w:t>
      </w:r>
      <w:r w:rsidR="00463166" w:rsidRPr="00476A2B">
        <w:rPr>
          <w:b/>
          <w:szCs w:val="24"/>
        </w:rPr>
        <w:t>Directora de Membresías</w:t>
      </w:r>
      <w:r w:rsidR="006D54D1" w:rsidRPr="00476A2B">
        <w:rPr>
          <w:b/>
          <w:szCs w:val="24"/>
        </w:rPr>
        <w:t xml:space="preserve"> </w:t>
      </w:r>
      <w:r w:rsidRPr="00476A2B">
        <w:rPr>
          <w:b/>
          <w:szCs w:val="24"/>
        </w:rPr>
        <w:t xml:space="preserve">asimismo </w:t>
      </w:r>
      <w:r w:rsidR="006D54D1" w:rsidRPr="00476A2B">
        <w:rPr>
          <w:b/>
          <w:szCs w:val="24"/>
        </w:rPr>
        <w:t xml:space="preserve">envía </w:t>
      </w:r>
      <w:r w:rsidR="001D7FE1" w:rsidRPr="00476A2B">
        <w:rPr>
          <w:b/>
          <w:szCs w:val="24"/>
        </w:rPr>
        <w:t>a la D</w:t>
      </w:r>
      <w:r w:rsidR="00463166" w:rsidRPr="00476A2B">
        <w:rPr>
          <w:b/>
          <w:szCs w:val="24"/>
        </w:rPr>
        <w:t>elegada</w:t>
      </w:r>
      <w:r w:rsidR="001D7FE1" w:rsidRPr="00476A2B">
        <w:rPr>
          <w:b/>
          <w:szCs w:val="24"/>
        </w:rPr>
        <w:t xml:space="preserve"> Regional </w:t>
      </w:r>
      <w:r w:rsidR="006D54D1" w:rsidRPr="00476A2B">
        <w:rPr>
          <w:b/>
          <w:szCs w:val="24"/>
        </w:rPr>
        <w:t xml:space="preserve">la Información </w:t>
      </w:r>
      <w:r w:rsidR="001D7FE1" w:rsidRPr="00476A2B">
        <w:rPr>
          <w:b/>
          <w:szCs w:val="24"/>
        </w:rPr>
        <w:t>del nuevo Club afiliado</w:t>
      </w:r>
      <w:r w:rsidR="001D7FE1" w:rsidRPr="00476A2B">
        <w:rPr>
          <w:rFonts w:ascii="Trebuchet MS" w:hAnsi="Trebuchet MS"/>
          <w:b/>
          <w:szCs w:val="24"/>
        </w:rPr>
        <w:t>.</w:t>
      </w:r>
    </w:p>
    <w:p w14:paraId="14603779" w14:textId="77777777" w:rsidR="005D4B8C" w:rsidRPr="00476A2B" w:rsidRDefault="005D4B8C" w:rsidP="00F75EC9">
      <w:pPr>
        <w:spacing w:after="0" w:line="240" w:lineRule="auto"/>
        <w:rPr>
          <w:rFonts w:ascii="Trebuchet MS" w:hAnsi="Trebuchet MS"/>
          <w:szCs w:val="24"/>
        </w:rPr>
      </w:pPr>
    </w:p>
    <w:p w14:paraId="4A3CD886" w14:textId="3253C3F8" w:rsidR="006B557B" w:rsidRPr="00476A2B" w:rsidRDefault="00812378" w:rsidP="006B557B">
      <w:pPr>
        <w:spacing w:after="0" w:line="240" w:lineRule="auto"/>
        <w:rPr>
          <w:b/>
          <w:color w:val="auto"/>
          <w:szCs w:val="24"/>
          <w:u w:val="single"/>
        </w:rPr>
      </w:pPr>
      <w:r w:rsidRPr="00476A2B">
        <w:rPr>
          <w:b/>
          <w:color w:val="auto"/>
          <w:szCs w:val="24"/>
          <w:u w:val="single"/>
        </w:rPr>
        <w:t>I</w:t>
      </w:r>
      <w:r w:rsidR="00415253">
        <w:rPr>
          <w:b/>
          <w:color w:val="auto"/>
          <w:szCs w:val="24"/>
          <w:u w:val="single"/>
        </w:rPr>
        <w:t>V</w:t>
      </w:r>
      <w:r w:rsidRPr="00476A2B">
        <w:rPr>
          <w:b/>
          <w:color w:val="auto"/>
          <w:szCs w:val="24"/>
          <w:u w:val="single"/>
        </w:rPr>
        <w:t xml:space="preserve">. </w:t>
      </w:r>
      <w:r w:rsidR="006B557B" w:rsidRPr="00476A2B">
        <w:rPr>
          <w:b/>
          <w:color w:val="auto"/>
          <w:szCs w:val="24"/>
          <w:u w:val="single"/>
        </w:rPr>
        <w:t>DATOS DE IMPORTANCIA</w:t>
      </w:r>
      <w:r w:rsidR="00476A2B">
        <w:rPr>
          <w:b/>
          <w:color w:val="auto"/>
          <w:szCs w:val="24"/>
          <w:u w:val="single"/>
        </w:rPr>
        <w:t>:</w:t>
      </w:r>
      <w:r w:rsidR="00E56F44" w:rsidRPr="00476A2B">
        <w:rPr>
          <w:b/>
          <w:color w:val="auto"/>
          <w:szCs w:val="24"/>
          <w:u w:val="single"/>
        </w:rPr>
        <w:t xml:space="preserve"> </w:t>
      </w:r>
    </w:p>
    <w:p w14:paraId="1B4B7608" w14:textId="77777777" w:rsidR="00812378" w:rsidRPr="00476A2B" w:rsidRDefault="008866E8" w:rsidP="00812378">
      <w:pPr>
        <w:pStyle w:val="Prrafodelista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476A2B">
        <w:rPr>
          <w:b/>
          <w:color w:val="auto"/>
          <w:szCs w:val="24"/>
        </w:rPr>
        <w:t>La Tarifa de Membresía de $</w:t>
      </w:r>
      <w:r w:rsidR="00147CCB" w:rsidRPr="00476A2B">
        <w:rPr>
          <w:b/>
          <w:color w:val="auto"/>
          <w:szCs w:val="24"/>
        </w:rPr>
        <w:t>3</w:t>
      </w:r>
      <w:r w:rsidR="001E177C" w:rsidRPr="00476A2B">
        <w:rPr>
          <w:b/>
          <w:color w:val="auto"/>
          <w:szCs w:val="24"/>
        </w:rPr>
        <w:t>5</w:t>
      </w:r>
      <w:r w:rsidR="006B557B" w:rsidRPr="00476A2B">
        <w:rPr>
          <w:b/>
          <w:color w:val="auto"/>
          <w:szCs w:val="24"/>
        </w:rPr>
        <w:t xml:space="preserve"> </w:t>
      </w:r>
      <w:r w:rsidR="00812378" w:rsidRPr="00476A2B">
        <w:rPr>
          <w:b/>
          <w:color w:val="auto"/>
          <w:szCs w:val="24"/>
        </w:rPr>
        <w:t xml:space="preserve">anuales </w:t>
      </w:r>
      <w:r w:rsidR="006B557B" w:rsidRPr="00476A2B">
        <w:rPr>
          <w:b/>
          <w:color w:val="auto"/>
          <w:szCs w:val="24"/>
        </w:rPr>
        <w:t>incluye la r</w:t>
      </w:r>
      <w:r w:rsidR="00812378" w:rsidRPr="00476A2B">
        <w:rPr>
          <w:b/>
          <w:color w:val="auto"/>
          <w:szCs w:val="24"/>
        </w:rPr>
        <w:t xml:space="preserve">evista “The National Gardener”.  </w:t>
      </w:r>
    </w:p>
    <w:p w14:paraId="38FBD338" w14:textId="77777777" w:rsidR="00812378" w:rsidRPr="00476A2B" w:rsidRDefault="00812378" w:rsidP="00812378">
      <w:pPr>
        <w:pStyle w:val="Prrafodelista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476A2B">
        <w:rPr>
          <w:b/>
          <w:color w:val="auto"/>
          <w:szCs w:val="24"/>
        </w:rPr>
        <w:t>Se recomienda agregar la tarifa adicional para envío por correo aéreo de:   $18.00 por un año       $52.00 por tres años</w:t>
      </w:r>
    </w:p>
    <w:p w14:paraId="2FE2DBAB" w14:textId="28DF8D09" w:rsidR="00812378" w:rsidRPr="00476A2B" w:rsidRDefault="00812378" w:rsidP="00812378">
      <w:pPr>
        <w:pStyle w:val="Prrafodelista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476A2B">
        <w:rPr>
          <w:b/>
          <w:color w:val="auto"/>
          <w:szCs w:val="24"/>
        </w:rPr>
        <w:t xml:space="preserve">La Revista  “The National Gardener” asimismo se ofrece gratuitamente en </w:t>
      </w:r>
      <w:r w:rsidR="00476A2B">
        <w:rPr>
          <w:b/>
          <w:color w:val="auto"/>
          <w:szCs w:val="24"/>
        </w:rPr>
        <w:t xml:space="preserve">línea.   Busque el contenido en </w:t>
      </w:r>
      <w:r w:rsidRPr="00476A2B">
        <w:rPr>
          <w:b/>
          <w:color w:val="auto"/>
          <w:szCs w:val="24"/>
        </w:rPr>
        <w:t>el sitio web del NGC, Inc.</w:t>
      </w:r>
      <w:r w:rsidRPr="00476A2B">
        <w:rPr>
          <w:b/>
          <w:color w:val="auto"/>
        </w:rPr>
        <w:t xml:space="preserve"> </w:t>
      </w:r>
      <w:hyperlink r:id="rId11" w:history="1">
        <w:r w:rsidRPr="00476A2B">
          <w:rPr>
            <w:rStyle w:val="Hipervnculo"/>
            <w:b/>
            <w:color w:val="auto"/>
            <w:szCs w:val="24"/>
          </w:rPr>
          <w:t>www.gardenclub.org</w:t>
        </w:r>
      </w:hyperlink>
      <w:r w:rsidRPr="00476A2B">
        <w:rPr>
          <w:b/>
          <w:color w:val="auto"/>
          <w:szCs w:val="24"/>
        </w:rPr>
        <w:t xml:space="preserve">, bajo el Portal </w:t>
      </w:r>
      <w:r w:rsidR="00415253">
        <w:rPr>
          <w:b/>
          <w:color w:val="auto"/>
          <w:szCs w:val="24"/>
        </w:rPr>
        <w:t>“</w:t>
      </w:r>
      <w:proofErr w:type="spellStart"/>
      <w:r w:rsidRPr="00476A2B">
        <w:rPr>
          <w:b/>
          <w:color w:val="auto"/>
          <w:szCs w:val="24"/>
        </w:rPr>
        <w:t>Member</w:t>
      </w:r>
      <w:proofErr w:type="spellEnd"/>
      <w:r w:rsidRPr="00476A2B">
        <w:rPr>
          <w:b/>
          <w:color w:val="auto"/>
          <w:szCs w:val="24"/>
        </w:rPr>
        <w:t xml:space="preserve"> </w:t>
      </w:r>
      <w:proofErr w:type="spellStart"/>
      <w:r w:rsidRPr="00476A2B">
        <w:rPr>
          <w:b/>
          <w:color w:val="auto"/>
          <w:szCs w:val="24"/>
        </w:rPr>
        <w:t>Section</w:t>
      </w:r>
      <w:proofErr w:type="spellEnd"/>
      <w:r w:rsidR="00415253">
        <w:rPr>
          <w:b/>
          <w:color w:val="auto"/>
          <w:szCs w:val="24"/>
        </w:rPr>
        <w:t>”</w:t>
      </w:r>
      <w:r w:rsidR="009B7F53" w:rsidRPr="00476A2B">
        <w:rPr>
          <w:b/>
          <w:color w:val="auto"/>
          <w:szCs w:val="24"/>
        </w:rPr>
        <w:t>.</w:t>
      </w:r>
    </w:p>
    <w:p w14:paraId="2D11FE2C" w14:textId="77777777" w:rsidR="006D54D1" w:rsidRPr="00476A2B" w:rsidRDefault="006D54D1" w:rsidP="006B557B">
      <w:pPr>
        <w:spacing w:after="0" w:line="240" w:lineRule="auto"/>
        <w:rPr>
          <w:szCs w:val="24"/>
          <w:u w:val="single"/>
        </w:rPr>
      </w:pPr>
    </w:p>
    <w:p w14:paraId="2650A9AA" w14:textId="79ED324F" w:rsidR="006B557B" w:rsidRPr="00340DDD" w:rsidRDefault="00812378" w:rsidP="006B557B">
      <w:pPr>
        <w:spacing w:after="0" w:line="240" w:lineRule="auto"/>
        <w:rPr>
          <w:b/>
          <w:color w:val="auto"/>
          <w:szCs w:val="24"/>
        </w:rPr>
      </w:pPr>
      <w:bookmarkStart w:id="0" w:name="_Hlk527469810"/>
      <w:r w:rsidRPr="00340DDD">
        <w:rPr>
          <w:b/>
          <w:color w:val="auto"/>
          <w:szCs w:val="24"/>
          <w:u w:val="single"/>
        </w:rPr>
        <w:t xml:space="preserve">V. </w:t>
      </w:r>
      <w:r w:rsidR="006B557B" w:rsidRPr="00340DDD">
        <w:rPr>
          <w:b/>
          <w:color w:val="auto"/>
          <w:szCs w:val="24"/>
          <w:u w:val="single"/>
        </w:rPr>
        <w:t>M</w:t>
      </w:r>
      <w:r w:rsidR="00886AE7">
        <w:rPr>
          <w:b/>
          <w:color w:val="auto"/>
          <w:szCs w:val="24"/>
          <w:u w:val="single"/>
        </w:rPr>
        <w:t>É</w:t>
      </w:r>
      <w:r w:rsidR="006B557B" w:rsidRPr="00340DDD">
        <w:rPr>
          <w:b/>
          <w:color w:val="auto"/>
          <w:szCs w:val="24"/>
          <w:u w:val="single"/>
        </w:rPr>
        <w:t>TODOS DE PAGO</w:t>
      </w:r>
      <w:r w:rsidRPr="00340DDD">
        <w:rPr>
          <w:b/>
          <w:color w:val="auto"/>
          <w:szCs w:val="24"/>
          <w:u w:val="single"/>
        </w:rPr>
        <w:t xml:space="preserve"> DE CUOTAS Y TARIFAS</w:t>
      </w:r>
      <w:r w:rsidR="006B557B" w:rsidRPr="00340DDD">
        <w:rPr>
          <w:b/>
          <w:color w:val="auto"/>
          <w:szCs w:val="24"/>
        </w:rPr>
        <w:t xml:space="preserve">: </w:t>
      </w:r>
    </w:p>
    <w:p w14:paraId="65A36F04" w14:textId="77777777" w:rsidR="00415253" w:rsidRDefault="00415253" w:rsidP="008866E8">
      <w:pPr>
        <w:pStyle w:val="Sinespaciado"/>
        <w:rPr>
          <w:rFonts w:eastAsia="Arial"/>
          <w:b/>
          <w:iCs/>
          <w:sz w:val="22"/>
          <w:szCs w:val="22"/>
          <w:lang w:val="es-ES"/>
        </w:rPr>
      </w:pPr>
    </w:p>
    <w:p w14:paraId="7F89A3C3" w14:textId="0FBD20E3" w:rsidR="008866E8" w:rsidRPr="00E26990" w:rsidRDefault="00340DDD" w:rsidP="008866E8">
      <w:pPr>
        <w:pStyle w:val="Sinespaciado"/>
        <w:rPr>
          <w:rFonts w:asciiTheme="minorHAnsi" w:hAnsiTheme="minorHAnsi" w:cstheme="minorBidi"/>
          <w:b/>
          <w:sz w:val="22"/>
          <w:szCs w:val="22"/>
        </w:rPr>
      </w:pPr>
      <w:r>
        <w:rPr>
          <w:rFonts w:eastAsia="Arial"/>
          <w:b/>
          <w:iCs/>
          <w:sz w:val="22"/>
          <w:szCs w:val="22"/>
          <w:lang w:val="es-ES"/>
        </w:rPr>
        <w:t xml:space="preserve">a.  </w:t>
      </w:r>
      <w:r w:rsidR="008866E8">
        <w:rPr>
          <w:rFonts w:eastAsia="Arial"/>
          <w:b/>
          <w:iCs/>
          <w:sz w:val="22"/>
          <w:szCs w:val="22"/>
          <w:lang w:val="es-ES"/>
        </w:rPr>
        <w:t>CUOTA DE INSCRIPCI</w:t>
      </w:r>
      <w:r w:rsidR="008866E8" w:rsidRPr="00E26990">
        <w:rPr>
          <w:b/>
          <w:bCs/>
          <w:color w:val="000000"/>
          <w:sz w:val="22"/>
          <w:szCs w:val="22"/>
        </w:rPr>
        <w:t>ÓN</w:t>
      </w:r>
      <w:r w:rsidR="008866E8" w:rsidRPr="00E26990">
        <w:rPr>
          <w:rFonts w:eastAsia="Arial"/>
          <w:b/>
          <w:iCs/>
          <w:sz w:val="22"/>
          <w:szCs w:val="22"/>
          <w:lang w:val="es-ES"/>
        </w:rPr>
        <w:t xml:space="preserve"> DE $</w:t>
      </w:r>
      <w:r w:rsidR="00DC3969">
        <w:rPr>
          <w:rFonts w:eastAsia="Arial"/>
          <w:b/>
          <w:iCs/>
          <w:sz w:val="22"/>
          <w:szCs w:val="22"/>
          <w:lang w:val="es-ES"/>
        </w:rPr>
        <w:t>3</w:t>
      </w:r>
      <w:r w:rsidR="001E177C">
        <w:rPr>
          <w:rFonts w:eastAsia="Arial"/>
          <w:b/>
          <w:iCs/>
          <w:sz w:val="22"/>
          <w:szCs w:val="22"/>
          <w:lang w:val="es-ES"/>
        </w:rPr>
        <w:t>5</w:t>
      </w:r>
      <w:r w:rsidR="008866E8" w:rsidRPr="00E26990">
        <w:rPr>
          <w:rFonts w:eastAsia="Arial"/>
          <w:b/>
          <w:iCs/>
          <w:sz w:val="22"/>
          <w:szCs w:val="22"/>
          <w:lang w:val="es-ES"/>
        </w:rPr>
        <w:t xml:space="preserve"> </w:t>
      </w:r>
      <w:r w:rsidR="008866E8" w:rsidRPr="00E26990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7FDB00DD" w14:textId="77777777" w:rsidR="00415253" w:rsidRDefault="00415253" w:rsidP="008866E8">
      <w:pPr>
        <w:pStyle w:val="Sinespaciado"/>
        <w:rPr>
          <w:b/>
          <w:bCs/>
          <w:sz w:val="22"/>
          <w:szCs w:val="22"/>
          <w:lang w:val="es-ES"/>
        </w:rPr>
      </w:pPr>
    </w:p>
    <w:p w14:paraId="5E5C7B34" w14:textId="26CAB705" w:rsidR="008866E8" w:rsidRPr="00F830C3" w:rsidRDefault="00340DDD" w:rsidP="008866E8">
      <w:pPr>
        <w:pStyle w:val="Sinespaciado"/>
        <w:rPr>
          <w:rFonts w:asciiTheme="minorHAnsi" w:hAnsiTheme="minorHAnsi" w:cstheme="minorBidi"/>
          <w:b/>
          <w:sz w:val="22"/>
          <w:szCs w:val="22"/>
        </w:rPr>
      </w:pPr>
      <w:r>
        <w:rPr>
          <w:b/>
          <w:bCs/>
          <w:sz w:val="22"/>
          <w:szCs w:val="22"/>
          <w:lang w:val="es-ES"/>
        </w:rPr>
        <w:t>b</w:t>
      </w:r>
      <w:r w:rsidR="008866E8" w:rsidRPr="00F830C3">
        <w:rPr>
          <w:b/>
          <w:bCs/>
          <w:sz w:val="22"/>
          <w:szCs w:val="22"/>
          <w:lang w:val="es-ES"/>
        </w:rPr>
        <w:t xml:space="preserve">. </w:t>
      </w:r>
      <w:r>
        <w:rPr>
          <w:b/>
          <w:bCs/>
          <w:sz w:val="22"/>
          <w:szCs w:val="22"/>
          <w:lang w:val="es-ES"/>
        </w:rPr>
        <w:t xml:space="preserve"> </w:t>
      </w:r>
      <w:r w:rsidR="008866E8" w:rsidRPr="00F830C3">
        <w:rPr>
          <w:b/>
          <w:bCs/>
          <w:sz w:val="22"/>
          <w:szCs w:val="22"/>
          <w:lang w:val="es-ES"/>
        </w:rPr>
        <w:t>PAGO CON  TARJETA DE CR</w:t>
      </w:r>
      <w:r w:rsidR="00886AE7">
        <w:rPr>
          <w:b/>
          <w:bCs/>
          <w:sz w:val="22"/>
          <w:szCs w:val="22"/>
          <w:lang w:val="es-ES"/>
        </w:rPr>
        <w:t>É</w:t>
      </w:r>
      <w:bookmarkStart w:id="1" w:name="_GoBack"/>
      <w:bookmarkEnd w:id="1"/>
      <w:r w:rsidR="008866E8" w:rsidRPr="00F830C3">
        <w:rPr>
          <w:b/>
          <w:bCs/>
          <w:sz w:val="22"/>
          <w:szCs w:val="22"/>
          <w:lang w:val="es-ES"/>
        </w:rPr>
        <w:t>DITO</w:t>
      </w:r>
      <w:r w:rsidR="008866E8" w:rsidRPr="00F830C3">
        <w:rPr>
          <w:b/>
          <w:bCs/>
          <w:sz w:val="22"/>
          <w:szCs w:val="22"/>
        </w:rPr>
        <w:t xml:space="preserve"> </w:t>
      </w:r>
    </w:p>
    <w:p w14:paraId="1CEF7467" w14:textId="77777777" w:rsidR="00B97866" w:rsidRPr="00F830C3" w:rsidRDefault="00812378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s-ES"/>
        </w:rPr>
      </w:pPr>
      <w:r>
        <w:rPr>
          <w:b/>
          <w:color w:val="auto"/>
          <w:szCs w:val="24"/>
        </w:rPr>
        <w:t xml:space="preserve">     </w:t>
      </w:r>
      <w:r w:rsidR="008866E8" w:rsidRPr="00F830C3">
        <w:rPr>
          <w:b/>
          <w:color w:val="auto"/>
          <w:szCs w:val="24"/>
          <w:lang w:val="es-ES"/>
        </w:rPr>
        <w:t>Llamar al Teléfon</w:t>
      </w:r>
      <w:r w:rsidR="00456D60" w:rsidRPr="00F830C3">
        <w:rPr>
          <w:b/>
          <w:color w:val="auto"/>
          <w:szCs w:val="24"/>
          <w:lang w:val="es-ES"/>
        </w:rPr>
        <w:t>o  (314) 776 7574 – Extensión 11</w:t>
      </w:r>
    </w:p>
    <w:p w14:paraId="29514639" w14:textId="77777777" w:rsidR="008866E8" w:rsidRPr="00F830C3" w:rsidRDefault="00812378" w:rsidP="008866E8">
      <w:pPr>
        <w:autoSpaceDE w:val="0"/>
        <w:autoSpaceDN w:val="0"/>
        <w:adjustRightInd w:val="0"/>
        <w:spacing w:after="0" w:line="240" w:lineRule="auto"/>
        <w:rPr>
          <w:color w:val="auto"/>
          <w:szCs w:val="24"/>
          <w:lang w:val="es-ES"/>
        </w:rPr>
      </w:pPr>
      <w:r>
        <w:rPr>
          <w:color w:val="auto"/>
          <w:szCs w:val="24"/>
          <w:lang w:val="es-ES"/>
        </w:rPr>
        <w:t xml:space="preserve">     Enviando email a: </w:t>
      </w:r>
      <w:r w:rsidR="00B97866" w:rsidRPr="00501019">
        <w:rPr>
          <w:b/>
          <w:i/>
          <w:color w:val="auto"/>
          <w:szCs w:val="24"/>
          <w:u w:val="single"/>
          <w:lang w:val="es-ES"/>
        </w:rPr>
        <w:t>headquarters@gardenclub.org</w:t>
      </w:r>
      <w:r w:rsidR="008866E8" w:rsidRPr="00501019">
        <w:rPr>
          <w:color w:val="auto"/>
          <w:szCs w:val="24"/>
          <w:lang w:val="es-ES"/>
        </w:rPr>
        <w:t xml:space="preserve">     </w:t>
      </w:r>
    </w:p>
    <w:p w14:paraId="3987EC6C" w14:textId="77777777" w:rsidR="00415253" w:rsidRDefault="00415253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</w:rPr>
      </w:pPr>
    </w:p>
    <w:p w14:paraId="2DFFB207" w14:textId="49E6E264" w:rsidR="008866E8" w:rsidRPr="00F830C3" w:rsidRDefault="00340DDD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c. </w:t>
      </w:r>
      <w:r w:rsidR="008866E8" w:rsidRPr="00F830C3">
        <w:rPr>
          <w:b/>
          <w:color w:val="auto"/>
          <w:sz w:val="22"/>
          <w:szCs w:val="22"/>
        </w:rPr>
        <w:t>INFORMACION REQUERIDA: TARJETA</w:t>
      </w:r>
      <w:r w:rsidR="008866E8" w:rsidRPr="00F830C3">
        <w:rPr>
          <w:b/>
          <w:color w:val="auto"/>
          <w:sz w:val="22"/>
          <w:szCs w:val="22"/>
          <w:lang w:val="es-ES"/>
        </w:rPr>
        <w:t xml:space="preserve">: </w:t>
      </w:r>
      <w:sdt>
        <w:sdtPr>
          <w:rPr>
            <w:b/>
            <w:color w:val="auto"/>
            <w:sz w:val="22"/>
            <w:szCs w:val="22"/>
            <w:lang w:val="es-ES"/>
          </w:rPr>
          <w:id w:val="1683080551"/>
        </w:sdtPr>
        <w:sdtEndPr/>
        <w:sdtContent>
          <w:r w:rsidR="008866E8" w:rsidRPr="00F830C3">
            <w:rPr>
              <w:rFonts w:ascii="MS Gothic" w:eastAsia="MS Gothic" w:hAnsi="MS Gothic" w:hint="eastAsia"/>
              <w:b/>
              <w:color w:val="auto"/>
              <w:sz w:val="22"/>
              <w:szCs w:val="22"/>
              <w:lang w:val="es-ES"/>
            </w:rPr>
            <w:t>☐</w:t>
          </w:r>
          <w:r w:rsidR="00B11DBB">
            <w:rPr>
              <w:rFonts w:ascii="MS Gothic" w:eastAsia="MS Gothic" w:hAnsi="MS Gothic"/>
              <w:b/>
              <w:color w:val="auto"/>
              <w:sz w:val="22"/>
              <w:szCs w:val="22"/>
              <w:lang w:val="es-ES"/>
            </w:rPr>
            <w:t xml:space="preserve"> </w:t>
          </w:r>
        </w:sdtContent>
      </w:sdt>
      <w:r w:rsidR="008866E8" w:rsidRPr="00F830C3">
        <w:rPr>
          <w:b/>
          <w:color w:val="auto"/>
          <w:sz w:val="22"/>
          <w:szCs w:val="22"/>
          <w:lang w:val="es-ES"/>
        </w:rPr>
        <w:t xml:space="preserve">MASTER </w:t>
      </w:r>
      <w:sdt>
        <w:sdtPr>
          <w:rPr>
            <w:b/>
            <w:color w:val="auto"/>
            <w:sz w:val="22"/>
            <w:szCs w:val="22"/>
            <w:lang w:val="es-ES"/>
          </w:rPr>
          <w:id w:val="1679851897"/>
        </w:sdtPr>
        <w:sdtEndPr/>
        <w:sdtContent>
          <w:r w:rsidR="008866E8" w:rsidRPr="00F830C3">
            <w:rPr>
              <w:rFonts w:ascii="MS Gothic" w:eastAsia="MS Gothic" w:hAnsi="MS Gothic" w:hint="eastAsia"/>
              <w:b/>
              <w:color w:val="auto"/>
              <w:sz w:val="22"/>
              <w:szCs w:val="22"/>
              <w:lang w:val="es-ES"/>
            </w:rPr>
            <w:t>☐</w:t>
          </w:r>
          <w:r w:rsidR="00B11DBB">
            <w:rPr>
              <w:rFonts w:ascii="MS Gothic" w:eastAsia="MS Gothic" w:hAnsi="MS Gothic"/>
              <w:b/>
              <w:color w:val="auto"/>
              <w:sz w:val="22"/>
              <w:szCs w:val="22"/>
              <w:lang w:val="es-ES"/>
            </w:rPr>
            <w:t xml:space="preserve"> </w:t>
          </w:r>
        </w:sdtContent>
      </w:sdt>
      <w:r w:rsidR="008866E8" w:rsidRPr="00F830C3">
        <w:rPr>
          <w:b/>
          <w:color w:val="auto"/>
          <w:sz w:val="22"/>
          <w:szCs w:val="22"/>
          <w:lang w:val="es-ES"/>
        </w:rPr>
        <w:t xml:space="preserve">VISA  </w:t>
      </w:r>
    </w:p>
    <w:p w14:paraId="455D8EA9" w14:textId="77777777" w:rsidR="00F830C3" w:rsidRPr="00340DDD" w:rsidRDefault="008866E8" w:rsidP="008866E8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/>
        </w:rPr>
      </w:pPr>
      <w:r w:rsidRPr="00340DDD">
        <w:rPr>
          <w:b/>
          <w:color w:val="auto"/>
          <w:sz w:val="22"/>
          <w:szCs w:val="22"/>
          <w:lang w:val="en-US"/>
        </w:rPr>
        <w:t>NOMBRE</w:t>
      </w:r>
      <w:r w:rsidRPr="00340DDD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308133606"/>
          <w:showingPlcHdr/>
        </w:sdtPr>
        <w:sdtEndPr/>
        <w:sdtContent>
          <w:r w:rsidRPr="00340DDD">
            <w:rPr>
              <w:rStyle w:val="Textodelmarcadordeposicin"/>
              <w:lang w:val="en-US"/>
            </w:rPr>
            <w:t>Click here to enter text.</w:t>
          </w:r>
        </w:sdtContent>
      </w:sdt>
    </w:p>
    <w:p w14:paraId="3136B440" w14:textId="77777777" w:rsidR="008866E8" w:rsidRPr="00F830C3" w:rsidRDefault="008866E8" w:rsidP="008866E8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NUMERO</w:t>
      </w:r>
      <w:r w:rsidRPr="00F830C3">
        <w:rPr>
          <w:color w:val="auto"/>
          <w:sz w:val="22"/>
          <w:szCs w:val="22"/>
          <w:lang w:val="en-US"/>
        </w:rPr>
        <w:t xml:space="preserve"> </w:t>
      </w:r>
      <w:sdt>
        <w:sdtPr>
          <w:rPr>
            <w:color w:val="auto"/>
            <w:sz w:val="22"/>
            <w:szCs w:val="22"/>
            <w:lang w:val="es-ES"/>
          </w:rPr>
          <w:id w:val="-167875227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1AADC056" w14:textId="77777777" w:rsidR="00F830C3" w:rsidRDefault="008866E8" w:rsidP="008866E8">
      <w:pPr>
        <w:autoSpaceDE w:val="0"/>
        <w:autoSpaceDN w:val="0"/>
        <w:adjustRightInd w:val="0"/>
        <w:spacing w:after="0" w:line="240" w:lineRule="auto"/>
        <w:rPr>
          <w:rFonts w:eastAsia="Arial"/>
          <w:iCs/>
          <w:color w:val="auto"/>
          <w:sz w:val="22"/>
          <w:szCs w:val="22"/>
          <w:lang w:val="en-U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n-US"/>
        </w:rPr>
        <w:t>VENCE</w:t>
      </w:r>
      <w:r w:rsidRPr="00F830C3">
        <w:rPr>
          <w:rFonts w:eastAsia="Arial"/>
          <w:iCs/>
          <w:color w:val="auto"/>
          <w:sz w:val="22"/>
          <w:szCs w:val="22"/>
          <w:lang w:val="en-US"/>
        </w:rPr>
        <w:t xml:space="preserve"> 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88185484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  <w:r w:rsidRPr="00F830C3">
        <w:rPr>
          <w:rFonts w:eastAsia="Arial"/>
          <w:iCs/>
          <w:color w:val="auto"/>
          <w:sz w:val="22"/>
          <w:szCs w:val="22"/>
          <w:lang w:val="en-US"/>
        </w:rPr>
        <w:t xml:space="preserve">    </w:t>
      </w:r>
    </w:p>
    <w:p w14:paraId="68380089" w14:textId="04665F9B" w:rsidR="00501019" w:rsidRPr="00501019" w:rsidRDefault="008866E8" w:rsidP="008866E8">
      <w:pPr>
        <w:autoSpaceDE w:val="0"/>
        <w:autoSpaceDN w:val="0"/>
        <w:adjustRightInd w:val="0"/>
        <w:spacing w:after="0" w:line="240" w:lineRule="auto"/>
        <w:rPr>
          <w:rFonts w:eastAsia="Arial"/>
          <w:iCs/>
          <w:color w:val="auto"/>
          <w:sz w:val="22"/>
          <w:szCs w:val="22"/>
          <w:lang w:val="es-ES"/>
        </w:rPr>
      </w:pPr>
      <w:r w:rsidRPr="00F830C3">
        <w:rPr>
          <w:rFonts w:eastAsia="Arial"/>
          <w:b/>
          <w:iCs/>
          <w:color w:val="auto"/>
          <w:sz w:val="22"/>
          <w:szCs w:val="22"/>
          <w:lang w:val="es-ES"/>
        </w:rPr>
        <w:t>CODIGO AL DORSO</w:t>
      </w:r>
      <w:sdt>
        <w:sdtPr>
          <w:rPr>
            <w:rFonts w:eastAsia="Arial"/>
            <w:iCs/>
            <w:color w:val="auto"/>
            <w:sz w:val="22"/>
            <w:szCs w:val="22"/>
            <w:lang w:val="es-ES"/>
          </w:rPr>
          <w:id w:val="149408623"/>
          <w:showingPlcHdr/>
        </w:sdtPr>
        <w:sdtEndPr/>
        <w:sdtContent>
          <w:r w:rsidRPr="00F830C3">
            <w:rPr>
              <w:rStyle w:val="Textodelmarcadordeposicin"/>
            </w:rPr>
            <w:t>Click here to enter text.</w:t>
          </w:r>
        </w:sdtContent>
      </w:sdt>
    </w:p>
    <w:p w14:paraId="5B342F1A" w14:textId="77777777" w:rsidR="00415253" w:rsidRDefault="00415253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s-ES"/>
        </w:rPr>
      </w:pPr>
    </w:p>
    <w:p w14:paraId="4E6E94E2" w14:textId="2E85B9C3" w:rsidR="008866E8" w:rsidRPr="00DC4951" w:rsidRDefault="008866E8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s-ES"/>
        </w:rPr>
      </w:pPr>
      <w:r w:rsidRPr="00F830C3">
        <w:rPr>
          <w:b/>
          <w:color w:val="auto"/>
          <w:sz w:val="22"/>
          <w:szCs w:val="22"/>
          <w:lang w:val="es-ES"/>
        </w:rPr>
        <w:t>b. PAGO POR CHEQUE DE BANCO DE USA</w:t>
      </w:r>
      <w:r w:rsidR="00DC4951">
        <w:rPr>
          <w:b/>
          <w:color w:val="auto"/>
          <w:sz w:val="22"/>
          <w:szCs w:val="22"/>
          <w:lang w:val="es-ES"/>
        </w:rPr>
        <w:t xml:space="preserve"> A:</w:t>
      </w:r>
    </w:p>
    <w:p w14:paraId="03527E44" w14:textId="77777777" w:rsidR="008866E8" w:rsidRPr="00F830C3" w:rsidRDefault="008866E8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  <w:lang w:val="en-US"/>
        </w:rPr>
      </w:pPr>
      <w:r w:rsidRPr="00F830C3">
        <w:rPr>
          <w:b/>
          <w:color w:val="auto"/>
          <w:sz w:val="22"/>
          <w:szCs w:val="22"/>
          <w:lang w:val="en-US"/>
        </w:rPr>
        <w:t>NATIONAL GARDEN CLUBS, Inc.</w:t>
      </w:r>
    </w:p>
    <w:p w14:paraId="0EC2BA38" w14:textId="77777777" w:rsidR="00B97866" w:rsidRPr="00F830C3" w:rsidRDefault="008866E8" w:rsidP="008866E8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n-US"/>
        </w:rPr>
      </w:pPr>
      <w:r w:rsidRPr="00F830C3">
        <w:rPr>
          <w:b/>
          <w:color w:val="auto"/>
          <w:szCs w:val="24"/>
          <w:lang w:val="en-US"/>
        </w:rPr>
        <w:t xml:space="preserve">4401 Magnolia Avenue   </w:t>
      </w:r>
    </w:p>
    <w:p w14:paraId="66160230" w14:textId="0B77C2D8" w:rsidR="007D1704" w:rsidRPr="00A773DB" w:rsidRDefault="008866E8" w:rsidP="00A773DB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  <w:lang w:val="en-US"/>
        </w:rPr>
      </w:pPr>
      <w:r w:rsidRPr="00F830C3">
        <w:rPr>
          <w:b/>
          <w:color w:val="auto"/>
          <w:szCs w:val="24"/>
          <w:lang w:val="en-US"/>
        </w:rPr>
        <w:t>St. Louis, MO   63110-3492</w:t>
      </w:r>
      <w:r w:rsidRPr="00F830C3">
        <w:rPr>
          <w:b/>
          <w:color w:val="auto"/>
          <w:sz w:val="22"/>
          <w:szCs w:val="22"/>
          <w:lang w:val="en-US"/>
        </w:rPr>
        <w:t xml:space="preserve"> </w:t>
      </w:r>
      <w:bookmarkEnd w:id="0"/>
      <w:r w:rsidR="00415253">
        <w:rPr>
          <w:b/>
          <w:color w:val="auto"/>
          <w:sz w:val="22"/>
          <w:szCs w:val="22"/>
          <w:lang w:val="en-US"/>
        </w:rPr>
        <w:t xml:space="preserve">                                                                                    </w:t>
      </w:r>
      <w:r w:rsidR="00415253" w:rsidRPr="00415253">
        <w:rPr>
          <w:b/>
          <w:color w:val="auto"/>
          <w:sz w:val="20"/>
          <w:szCs w:val="20"/>
          <w:lang w:val="en-US"/>
        </w:rPr>
        <w:t xml:space="preserve"> IA2019</w:t>
      </w:r>
    </w:p>
    <w:sectPr w:rsidR="007D1704" w:rsidRPr="00A773DB" w:rsidSect="00951D2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A5ED" w14:textId="77777777" w:rsidR="00EE401B" w:rsidRDefault="00EE401B" w:rsidP="008866E8">
      <w:pPr>
        <w:spacing w:after="0" w:line="240" w:lineRule="auto"/>
      </w:pPr>
      <w:r>
        <w:separator/>
      </w:r>
    </w:p>
  </w:endnote>
  <w:endnote w:type="continuationSeparator" w:id="0">
    <w:p w14:paraId="7F288142" w14:textId="77777777" w:rsidR="00EE401B" w:rsidRDefault="00EE401B" w:rsidP="0088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4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3DCDB" w14:textId="77777777" w:rsidR="008866E8" w:rsidRDefault="00951D2D">
        <w:pPr>
          <w:pStyle w:val="Piedepgina"/>
          <w:jc w:val="right"/>
        </w:pPr>
        <w:r>
          <w:fldChar w:fldCharType="begin"/>
        </w:r>
        <w:r w:rsidR="008866E8">
          <w:instrText xml:space="preserve"> PAGE   \* MERGEFORMAT </w:instrText>
        </w:r>
        <w:r>
          <w:fldChar w:fldCharType="separate"/>
        </w:r>
        <w:r w:rsidR="00886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C90A7" w14:textId="77777777" w:rsidR="008866E8" w:rsidRDefault="008866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05C2" w14:textId="77777777" w:rsidR="00EE401B" w:rsidRDefault="00EE401B" w:rsidP="008866E8">
      <w:pPr>
        <w:spacing w:after="0" w:line="240" w:lineRule="auto"/>
      </w:pPr>
      <w:r>
        <w:separator/>
      </w:r>
    </w:p>
  </w:footnote>
  <w:footnote w:type="continuationSeparator" w:id="0">
    <w:p w14:paraId="6AB97CE0" w14:textId="77777777" w:rsidR="00EE401B" w:rsidRDefault="00EE401B" w:rsidP="0088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8E"/>
    <w:multiLevelType w:val="hybridMultilevel"/>
    <w:tmpl w:val="861ECF5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537"/>
    <w:multiLevelType w:val="hybridMultilevel"/>
    <w:tmpl w:val="BB6A63F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95"/>
    <w:multiLevelType w:val="hybridMultilevel"/>
    <w:tmpl w:val="C1DCBFE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B01"/>
    <w:multiLevelType w:val="hybridMultilevel"/>
    <w:tmpl w:val="F5C05660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018E"/>
    <w:multiLevelType w:val="hybridMultilevel"/>
    <w:tmpl w:val="F320C04C"/>
    <w:lvl w:ilvl="0" w:tplc="1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010C"/>
    <w:multiLevelType w:val="hybridMultilevel"/>
    <w:tmpl w:val="AB1AA38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743C"/>
    <w:multiLevelType w:val="hybridMultilevel"/>
    <w:tmpl w:val="8C40E38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61A7"/>
    <w:multiLevelType w:val="hybridMultilevel"/>
    <w:tmpl w:val="E766F772"/>
    <w:lvl w:ilvl="0" w:tplc="6346F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840"/>
    <w:multiLevelType w:val="hybridMultilevel"/>
    <w:tmpl w:val="B97C79E2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605B2"/>
    <w:multiLevelType w:val="hybridMultilevel"/>
    <w:tmpl w:val="9EE678E8"/>
    <w:lvl w:ilvl="0" w:tplc="D2C4492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7B"/>
    <w:rsid w:val="000620C9"/>
    <w:rsid w:val="00062293"/>
    <w:rsid w:val="00071719"/>
    <w:rsid w:val="000B4579"/>
    <w:rsid w:val="00144F81"/>
    <w:rsid w:val="00147CCB"/>
    <w:rsid w:val="001622FD"/>
    <w:rsid w:val="001A1CE5"/>
    <w:rsid w:val="001A1F98"/>
    <w:rsid w:val="001D7FE1"/>
    <w:rsid w:val="001E177C"/>
    <w:rsid w:val="00207392"/>
    <w:rsid w:val="00246144"/>
    <w:rsid w:val="00264C8B"/>
    <w:rsid w:val="002662BF"/>
    <w:rsid w:val="00273B73"/>
    <w:rsid w:val="002A32AD"/>
    <w:rsid w:val="002A3985"/>
    <w:rsid w:val="002C4A99"/>
    <w:rsid w:val="002C6B0C"/>
    <w:rsid w:val="003330A6"/>
    <w:rsid w:val="00340DDD"/>
    <w:rsid w:val="003A697C"/>
    <w:rsid w:val="003D0456"/>
    <w:rsid w:val="0040467F"/>
    <w:rsid w:val="004048CF"/>
    <w:rsid w:val="00415253"/>
    <w:rsid w:val="00456D60"/>
    <w:rsid w:val="00463166"/>
    <w:rsid w:val="00464B82"/>
    <w:rsid w:val="00476A2B"/>
    <w:rsid w:val="004A03C6"/>
    <w:rsid w:val="004D071C"/>
    <w:rsid w:val="004D2C45"/>
    <w:rsid w:val="00501019"/>
    <w:rsid w:val="00504930"/>
    <w:rsid w:val="00511998"/>
    <w:rsid w:val="0052384E"/>
    <w:rsid w:val="0052520F"/>
    <w:rsid w:val="0059660A"/>
    <w:rsid w:val="005D4B8C"/>
    <w:rsid w:val="005F2020"/>
    <w:rsid w:val="00627C6A"/>
    <w:rsid w:val="00654547"/>
    <w:rsid w:val="00655417"/>
    <w:rsid w:val="006937E1"/>
    <w:rsid w:val="006B557B"/>
    <w:rsid w:val="006D54D1"/>
    <w:rsid w:val="00700885"/>
    <w:rsid w:val="00726D4A"/>
    <w:rsid w:val="00747342"/>
    <w:rsid w:val="007838D6"/>
    <w:rsid w:val="007D1704"/>
    <w:rsid w:val="007F6CB3"/>
    <w:rsid w:val="00812378"/>
    <w:rsid w:val="008312F9"/>
    <w:rsid w:val="00846145"/>
    <w:rsid w:val="00870DCB"/>
    <w:rsid w:val="00876D4C"/>
    <w:rsid w:val="008866E8"/>
    <w:rsid w:val="00886AE7"/>
    <w:rsid w:val="008909FC"/>
    <w:rsid w:val="008A413B"/>
    <w:rsid w:val="008A5699"/>
    <w:rsid w:val="009222A9"/>
    <w:rsid w:val="00951D2D"/>
    <w:rsid w:val="0096055A"/>
    <w:rsid w:val="009A39B4"/>
    <w:rsid w:val="009B7F53"/>
    <w:rsid w:val="009F08F9"/>
    <w:rsid w:val="00A66EF8"/>
    <w:rsid w:val="00A773DB"/>
    <w:rsid w:val="00A93F98"/>
    <w:rsid w:val="00AC402E"/>
    <w:rsid w:val="00B11DBB"/>
    <w:rsid w:val="00B24EE5"/>
    <w:rsid w:val="00B449BA"/>
    <w:rsid w:val="00B94582"/>
    <w:rsid w:val="00B97866"/>
    <w:rsid w:val="00BA43D1"/>
    <w:rsid w:val="00BB61B0"/>
    <w:rsid w:val="00C117B5"/>
    <w:rsid w:val="00C22A0A"/>
    <w:rsid w:val="00C358E5"/>
    <w:rsid w:val="00C63E94"/>
    <w:rsid w:val="00C77FDD"/>
    <w:rsid w:val="00CE05B8"/>
    <w:rsid w:val="00D0609D"/>
    <w:rsid w:val="00D45F78"/>
    <w:rsid w:val="00D629A5"/>
    <w:rsid w:val="00DB07A4"/>
    <w:rsid w:val="00DC3969"/>
    <w:rsid w:val="00DC4951"/>
    <w:rsid w:val="00E51EC2"/>
    <w:rsid w:val="00E56F44"/>
    <w:rsid w:val="00E70AEF"/>
    <w:rsid w:val="00E77A73"/>
    <w:rsid w:val="00E978F9"/>
    <w:rsid w:val="00EE401B"/>
    <w:rsid w:val="00EF3563"/>
    <w:rsid w:val="00F14F78"/>
    <w:rsid w:val="00F2592F"/>
    <w:rsid w:val="00F42B9A"/>
    <w:rsid w:val="00F75EC9"/>
    <w:rsid w:val="00F830C3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A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7B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5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6E8"/>
    <w:rPr>
      <w:rFonts w:ascii="Arial" w:hAnsi="Arial" w:cs="Arial"/>
      <w:color w:val="000000" w:themeColor="text1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8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E8"/>
    <w:rPr>
      <w:rFonts w:ascii="Arial" w:hAnsi="Arial" w:cs="Arial"/>
      <w:color w:val="000000" w:themeColor="text1"/>
      <w:sz w:val="24"/>
      <w:szCs w:val="32"/>
    </w:rPr>
  </w:style>
  <w:style w:type="paragraph" w:styleId="Sinespaciado">
    <w:name w:val="No Spacing"/>
    <w:uiPriority w:val="1"/>
    <w:qFormat/>
    <w:rsid w:val="008866E8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8866E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05B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BF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7B"/>
    <w:pPr>
      <w:spacing w:line="256" w:lineRule="auto"/>
    </w:pPr>
    <w:rPr>
      <w:rFonts w:ascii="Arial" w:hAnsi="Arial" w:cs="Arial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5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6E8"/>
    <w:rPr>
      <w:rFonts w:ascii="Arial" w:hAnsi="Arial" w:cs="Arial"/>
      <w:color w:val="000000" w:themeColor="text1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8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E8"/>
    <w:rPr>
      <w:rFonts w:ascii="Arial" w:hAnsi="Arial" w:cs="Arial"/>
      <w:color w:val="000000" w:themeColor="text1"/>
      <w:sz w:val="24"/>
      <w:szCs w:val="32"/>
    </w:rPr>
  </w:style>
  <w:style w:type="paragraph" w:styleId="Sinespaciado">
    <w:name w:val="No Spacing"/>
    <w:uiPriority w:val="1"/>
    <w:qFormat/>
    <w:rsid w:val="008866E8"/>
    <w:pPr>
      <w:spacing w:after="0" w:line="240" w:lineRule="auto"/>
    </w:pPr>
    <w:rPr>
      <w:rFonts w:ascii="Arial" w:hAnsi="Arial" w:cs="Arial"/>
      <w:color w:val="000000" w:themeColor="text1"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8866E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05B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BF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denclu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aa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7</cp:revision>
  <dcterms:created xsi:type="dcterms:W3CDTF">2018-10-18T22:44:00Z</dcterms:created>
  <dcterms:modified xsi:type="dcterms:W3CDTF">2019-03-26T19:31:00Z</dcterms:modified>
</cp:coreProperties>
</file>